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BD" w:rsidRPr="009971BD" w:rsidRDefault="009971BD" w:rsidP="009971BD">
      <w:pPr>
        <w:jc w:val="center"/>
        <w:outlineLvl w:val="0"/>
        <w:rPr>
          <w:b/>
          <w:spacing w:val="86"/>
        </w:rPr>
      </w:pPr>
      <w:bookmarkStart w:id="0" w:name="_GoBack"/>
      <w:bookmarkEnd w:id="0"/>
    </w:p>
    <w:p w:rsidR="009971BD" w:rsidRPr="009971BD" w:rsidRDefault="009971BD" w:rsidP="009971BD">
      <w:pPr>
        <w:jc w:val="center"/>
        <w:outlineLvl w:val="0"/>
        <w:rPr>
          <w:b/>
          <w:spacing w:val="86"/>
        </w:rPr>
      </w:pPr>
      <w:r w:rsidRPr="009971BD">
        <w:rPr>
          <w:b/>
          <w:spacing w:val="86"/>
        </w:rPr>
        <w:t>ДОГОВОР №</w:t>
      </w:r>
      <w:r w:rsidR="00C359E5">
        <w:rPr>
          <w:b/>
          <w:spacing w:val="86"/>
        </w:rPr>
        <w:t>21</w:t>
      </w:r>
      <w:r w:rsidRPr="009971BD">
        <w:rPr>
          <w:b/>
          <w:spacing w:val="86"/>
        </w:rPr>
        <w:t>/</w:t>
      </w:r>
      <w:r w:rsidR="00C359E5">
        <w:rPr>
          <w:b/>
          <w:spacing w:val="86"/>
        </w:rPr>
        <w:t>2512</w:t>
      </w:r>
      <w:r>
        <w:rPr>
          <w:b/>
          <w:spacing w:val="86"/>
        </w:rPr>
        <w:t>17</w:t>
      </w:r>
    </w:p>
    <w:p w:rsidR="009971BD" w:rsidRPr="009971BD" w:rsidRDefault="009971BD" w:rsidP="009971BD">
      <w:pPr>
        <w:jc w:val="center"/>
        <w:outlineLvl w:val="0"/>
      </w:pPr>
    </w:p>
    <w:p w:rsidR="009971BD" w:rsidRPr="009971BD" w:rsidRDefault="009971BD" w:rsidP="009971BD">
      <w:r w:rsidRPr="009971BD">
        <w:t>г. Всеволожск</w:t>
      </w:r>
      <w:r w:rsidRPr="009971BD">
        <w:tab/>
      </w:r>
      <w:r w:rsidRPr="009971BD">
        <w:tab/>
      </w:r>
      <w:r w:rsidRPr="009971BD">
        <w:tab/>
      </w:r>
      <w:r w:rsidRPr="009971BD">
        <w:tab/>
        <w:t xml:space="preserve">                      </w:t>
      </w:r>
      <w:r w:rsidR="00C359E5">
        <w:t xml:space="preserve">     </w:t>
      </w:r>
      <w:r w:rsidR="00C359E5">
        <w:tab/>
        <w:t xml:space="preserve">                       </w:t>
      </w:r>
      <w:r w:rsidRPr="002809D8">
        <w:t>«</w:t>
      </w:r>
      <w:r w:rsidR="00C359E5">
        <w:t>25</w:t>
      </w:r>
      <w:r w:rsidRPr="002809D8">
        <w:t xml:space="preserve">» </w:t>
      </w:r>
      <w:r w:rsidR="00C359E5">
        <w:t>декабря</w:t>
      </w:r>
      <w:r>
        <w:t xml:space="preserve"> </w:t>
      </w:r>
      <w:r w:rsidRPr="002809D8">
        <w:t>20</w:t>
      </w:r>
      <w:r>
        <w:t>17</w:t>
      </w:r>
      <w:r w:rsidRPr="002809D8">
        <w:t xml:space="preserve"> г</w:t>
      </w:r>
      <w:r>
        <w:t>ода</w:t>
      </w:r>
      <w:r w:rsidRPr="002809D8">
        <w:t>.</w:t>
      </w:r>
    </w:p>
    <w:p w:rsidR="009971BD" w:rsidRPr="009971BD" w:rsidRDefault="009971BD" w:rsidP="009971BD">
      <w:pPr>
        <w:ind w:firstLine="708"/>
      </w:pPr>
    </w:p>
    <w:p w:rsidR="009971BD" w:rsidRPr="009971BD" w:rsidRDefault="00061F5D" w:rsidP="009971BD">
      <w:pPr>
        <w:ind w:firstLine="708"/>
      </w:pPr>
      <w:r>
        <w:t>Товарищество собственников жилья «Радуга»</w:t>
      </w:r>
      <w:r w:rsidRPr="00EB3ED6">
        <w:t xml:space="preserve">, именуемый в дальнейшем «Заказчик», в лице </w:t>
      </w:r>
      <w:r>
        <w:t>Управляющего ТСЖ Сажиной Валентины Николаевны</w:t>
      </w:r>
      <w:r w:rsidRPr="00EB3ED6">
        <w:t>,</w:t>
      </w:r>
      <w:r w:rsidRPr="002809D8">
        <w:t xml:space="preserve"> дейст</w:t>
      </w:r>
      <w:r>
        <w:t>вующей</w:t>
      </w:r>
      <w:r w:rsidRPr="002809D8">
        <w:t xml:space="preserve"> на основании</w:t>
      </w:r>
      <w:r>
        <w:t xml:space="preserve"> доверенности</w:t>
      </w:r>
      <w:r w:rsidR="009971BD" w:rsidRPr="009971BD">
        <w:t xml:space="preserve">, </w:t>
      </w:r>
      <w:r w:rsidR="009971BD" w:rsidRPr="002809D8">
        <w:t xml:space="preserve">с одной стороны и </w:t>
      </w:r>
      <w:r w:rsidR="009971BD">
        <w:t>Индивидуальный предприниматель Боев Илья Владимирович</w:t>
      </w:r>
      <w:r w:rsidR="009971BD" w:rsidRPr="002809D8">
        <w:t xml:space="preserve">, именуемое  в дальнейшем </w:t>
      </w:r>
      <w:r w:rsidR="009971BD">
        <w:t>«</w:t>
      </w:r>
      <w:r w:rsidR="009971BD" w:rsidRPr="002809D8">
        <w:t>Исполнитель</w:t>
      </w:r>
      <w:r w:rsidR="009971BD">
        <w:t>»</w:t>
      </w:r>
      <w:r w:rsidR="009971BD" w:rsidRPr="002809D8">
        <w:t xml:space="preserve">, в лице </w:t>
      </w:r>
      <w:r w:rsidR="009971BD">
        <w:t>руководителя  Боева Ильи Владимировича</w:t>
      </w:r>
      <w:r w:rsidR="009971BD" w:rsidRPr="002809D8">
        <w:t>, заключили настоящий договор  о нижеследующем.</w:t>
      </w:r>
    </w:p>
    <w:p w:rsidR="009971BD" w:rsidRPr="009971BD" w:rsidRDefault="009971BD" w:rsidP="009971BD">
      <w:pPr>
        <w:jc w:val="center"/>
        <w:rPr>
          <w:b/>
        </w:rPr>
      </w:pPr>
    </w:p>
    <w:p w:rsidR="009971BD" w:rsidRPr="009971BD" w:rsidRDefault="009971BD" w:rsidP="009971BD">
      <w:pPr>
        <w:jc w:val="center"/>
        <w:rPr>
          <w:b/>
        </w:rPr>
      </w:pPr>
    </w:p>
    <w:p w:rsidR="009971BD" w:rsidRPr="009971BD" w:rsidRDefault="009971BD" w:rsidP="009971BD">
      <w:pPr>
        <w:jc w:val="center"/>
        <w:rPr>
          <w:b/>
        </w:rPr>
      </w:pPr>
      <w:r w:rsidRPr="009971BD">
        <w:rPr>
          <w:b/>
        </w:rPr>
        <w:t>1. Предмет договора.</w:t>
      </w:r>
    </w:p>
    <w:p w:rsidR="009971BD" w:rsidRPr="009971BD" w:rsidRDefault="009971BD" w:rsidP="009971BD">
      <w:r w:rsidRPr="009971BD">
        <w:t xml:space="preserve">1.1. Заказчик поручает, а Исполнитель принимает на себя оказание услуг по уборке подъездов и придомовой территории многоквартирных домов Заказчика, расположенных по адресу: Российская Федерация, Ленинградская обл., город Всеволожск, </w:t>
      </w:r>
      <w:r w:rsidR="00061F5D">
        <w:t xml:space="preserve">квартал Парк-Кенша, дом № 7-А, № </w:t>
      </w:r>
      <w:r w:rsidR="006C3C8C">
        <w:t>8</w:t>
      </w:r>
      <w:r w:rsidRPr="009971BD">
        <w:t>.</w:t>
      </w:r>
    </w:p>
    <w:p w:rsidR="009971BD" w:rsidRPr="009971BD" w:rsidRDefault="009971BD" w:rsidP="009971BD">
      <w:r w:rsidRPr="009971BD">
        <w:t xml:space="preserve">1.2. </w:t>
      </w:r>
      <w:r w:rsidR="00C61F63">
        <w:t>График, п</w:t>
      </w:r>
      <w:r w:rsidRPr="009971BD">
        <w:t>еречень и стоимость услуг перечислены в Приложении№1, являющимся неотъемлемой частью настоящего договора.</w:t>
      </w:r>
    </w:p>
    <w:p w:rsidR="009971BD" w:rsidRDefault="009971BD" w:rsidP="009971BD">
      <w:pPr>
        <w:rPr>
          <w:b/>
        </w:rPr>
      </w:pPr>
    </w:p>
    <w:p w:rsidR="009971BD" w:rsidRPr="009971BD" w:rsidRDefault="009971BD" w:rsidP="009971BD">
      <w:pPr>
        <w:rPr>
          <w:b/>
        </w:rPr>
      </w:pPr>
    </w:p>
    <w:p w:rsidR="009971BD" w:rsidRPr="009971BD" w:rsidRDefault="009971BD" w:rsidP="009971BD">
      <w:pPr>
        <w:jc w:val="center"/>
        <w:rPr>
          <w:b/>
        </w:rPr>
      </w:pPr>
      <w:r w:rsidRPr="009971BD">
        <w:rPr>
          <w:b/>
        </w:rPr>
        <w:t>2. Права и обязанности сторон.</w:t>
      </w:r>
    </w:p>
    <w:p w:rsidR="009971BD" w:rsidRPr="009971BD" w:rsidRDefault="009971BD" w:rsidP="009971BD">
      <w:r w:rsidRPr="009971BD">
        <w:rPr>
          <w:b/>
        </w:rPr>
        <w:t>2.1.</w:t>
      </w:r>
      <w:r w:rsidRPr="009971BD">
        <w:t xml:space="preserve"> </w:t>
      </w:r>
      <w:r w:rsidRPr="009971BD">
        <w:rPr>
          <w:b/>
          <w:bCs/>
        </w:rPr>
        <w:t>Исполнитель обязан</w:t>
      </w:r>
      <w:r w:rsidRPr="009971BD">
        <w:rPr>
          <w:b/>
        </w:rPr>
        <w:t>:</w:t>
      </w:r>
    </w:p>
    <w:p w:rsidR="009971BD" w:rsidRPr="009971BD" w:rsidRDefault="009971BD" w:rsidP="009971BD">
      <w:r w:rsidRPr="009971BD">
        <w:t>2.1.1. Добросовестно, качественно и своевременно оказывать услуги в соответствии с Приложением №-1, являющимся неотъемлемой частью настоящего договора.</w:t>
      </w:r>
    </w:p>
    <w:p w:rsidR="009971BD" w:rsidRPr="009971BD" w:rsidRDefault="009971BD" w:rsidP="009971BD">
      <w:r w:rsidRPr="009971BD">
        <w:t>2.1.2. Соблюдать правила внутреннего распорядка, техники безопасности, противопожарной и санитарной безопасности.</w:t>
      </w:r>
    </w:p>
    <w:p w:rsidR="009971BD" w:rsidRPr="009971BD" w:rsidRDefault="009971BD" w:rsidP="009971BD">
      <w:r w:rsidRPr="009971BD">
        <w:t>2.1.3. По окончании календарного месяца представить Заказчику Акт приема-сдачи услуг: Приложение №-3.</w:t>
      </w:r>
    </w:p>
    <w:p w:rsidR="009971BD" w:rsidRPr="009971BD" w:rsidRDefault="009971BD" w:rsidP="009971BD">
      <w:r w:rsidRPr="009971BD">
        <w:t xml:space="preserve">2.1.4. Использовать в процессе оказания услуг собственные материалы и средства, разрешенные к применению в соответствии с законодательством. Материалы и средства должны соответствовать санитарным и экологическим требованиям. </w:t>
      </w:r>
    </w:p>
    <w:p w:rsidR="009971BD" w:rsidRPr="009971BD" w:rsidRDefault="009971BD" w:rsidP="009971BD">
      <w:pPr>
        <w:tabs>
          <w:tab w:val="left" w:pos="709"/>
        </w:tabs>
        <w:rPr>
          <w:rFonts w:eastAsia="MS Mincho"/>
        </w:rPr>
      </w:pPr>
      <w:r w:rsidRPr="009971BD">
        <w:rPr>
          <w:rFonts w:eastAsia="MS Mincho"/>
        </w:rPr>
        <w:t xml:space="preserve">2.1.5. </w:t>
      </w:r>
      <w:r w:rsidRPr="009971BD">
        <w:t>В случае возникновения обстоятельств, замедляющих ход оказания услуг или делающих дальнейшее их оказание невозможным, немедленно поставить об этом в известность Заказчика</w:t>
      </w:r>
      <w:r w:rsidRPr="009971BD">
        <w:rPr>
          <w:rFonts w:eastAsia="MS Mincho"/>
        </w:rPr>
        <w:t xml:space="preserve">. </w:t>
      </w:r>
    </w:p>
    <w:p w:rsidR="009971BD" w:rsidRPr="009971BD" w:rsidRDefault="009971BD" w:rsidP="009971BD">
      <w:pPr>
        <w:ind w:left="720" w:hanging="720"/>
        <w:rPr>
          <w:rFonts w:eastAsia="MS Mincho"/>
          <w:b/>
        </w:rPr>
      </w:pPr>
      <w:r w:rsidRPr="009971BD">
        <w:rPr>
          <w:rFonts w:eastAsia="MS Mincho"/>
          <w:b/>
        </w:rPr>
        <w:t>2.2. Исполнитель вправе:</w:t>
      </w:r>
    </w:p>
    <w:p w:rsidR="009971BD" w:rsidRPr="009971BD" w:rsidRDefault="009971BD" w:rsidP="009971BD">
      <w:pPr>
        <w:rPr>
          <w:rFonts w:eastAsia="MS Mincho"/>
        </w:rPr>
      </w:pPr>
      <w:r w:rsidRPr="009971BD">
        <w:rPr>
          <w:rFonts w:eastAsia="MS Mincho"/>
        </w:rPr>
        <w:t>2.2.1. Самостоятельно определять способы выполнения задания Заказчика.</w:t>
      </w:r>
    </w:p>
    <w:p w:rsidR="009971BD" w:rsidRPr="009971BD" w:rsidRDefault="009971BD" w:rsidP="009971BD">
      <w:pPr>
        <w:rPr>
          <w:rFonts w:eastAsia="MS Mincho"/>
        </w:rPr>
      </w:pPr>
      <w:r w:rsidRPr="009971BD">
        <w:rPr>
          <w:rFonts w:eastAsia="MS Mincho"/>
        </w:rPr>
        <w:t xml:space="preserve">2.2.2. Привлекать для оказания услуг третьих лиц (физических и юридических лиц, а также индивидуальных предпринимателей). </w:t>
      </w:r>
    </w:p>
    <w:p w:rsidR="009971BD" w:rsidRPr="009971BD" w:rsidRDefault="009971BD" w:rsidP="009971BD">
      <w:r w:rsidRPr="009971BD">
        <w:rPr>
          <w:rFonts w:eastAsia="MS Mincho"/>
        </w:rPr>
        <w:t>2.2.3. Приостанавливать выполнение услуг при несоблюдении Заказчиком условий, предусмотренных пунктами: 2.3.1.- 2.3.6., 3.2. настоящего Договора. При этом Исполнитель не несет ответственность за несоблюдение сроков выполнения услуг.</w:t>
      </w:r>
    </w:p>
    <w:p w:rsidR="009971BD" w:rsidRPr="009971BD" w:rsidRDefault="009971BD" w:rsidP="009971BD"/>
    <w:p w:rsidR="009971BD" w:rsidRPr="009971BD" w:rsidRDefault="009971BD" w:rsidP="009971BD">
      <w:r w:rsidRPr="009971BD">
        <w:rPr>
          <w:b/>
        </w:rPr>
        <w:t>2.3.</w:t>
      </w:r>
      <w:r w:rsidRPr="009971BD">
        <w:t xml:space="preserve"> </w:t>
      </w:r>
      <w:r w:rsidRPr="009971BD">
        <w:rPr>
          <w:b/>
          <w:bCs/>
        </w:rPr>
        <w:t>Заказчик обязан</w:t>
      </w:r>
      <w:r w:rsidRPr="009971BD">
        <w:rPr>
          <w:b/>
        </w:rPr>
        <w:t>:</w:t>
      </w:r>
    </w:p>
    <w:p w:rsidR="009971BD" w:rsidRPr="009971BD" w:rsidRDefault="009971BD" w:rsidP="009971BD">
      <w:r w:rsidRPr="009971BD">
        <w:rPr>
          <w:rFonts w:eastAsia="MS Mincho"/>
        </w:rPr>
        <w:t xml:space="preserve">2.3.1. Предоставить Исполнителю доступ </w:t>
      </w:r>
      <w:r w:rsidRPr="009971BD">
        <w:t>на все площади для оказания услуг, предусмотренных Договором, при условии соблюдения Исполнителем правил внутренней безопасности, установленных Заказчиком. В случае необходимости Заказчик передает Исполнителю перечень специальных требований по технике безопасности, пожарной безопасности и поведению персонала Исполнителя, подлежащих неукоснительному соблюдению на территории объекта.</w:t>
      </w:r>
    </w:p>
    <w:p w:rsidR="009971BD" w:rsidRPr="009971BD" w:rsidRDefault="009971BD" w:rsidP="009971BD">
      <w:pPr>
        <w:rPr>
          <w:u w:val="single"/>
        </w:rPr>
      </w:pPr>
      <w:r w:rsidRPr="009971BD">
        <w:rPr>
          <w:u w:val="single"/>
        </w:rPr>
        <w:t xml:space="preserve">2.3.2. Предоставить Исполнителю необходимые условия для оказания услуг, а именно: </w:t>
      </w:r>
    </w:p>
    <w:p w:rsidR="009971BD" w:rsidRPr="009971BD" w:rsidRDefault="009971BD" w:rsidP="009971BD">
      <w:pPr>
        <w:rPr>
          <w:u w:val="single"/>
        </w:rPr>
      </w:pPr>
      <w:r w:rsidRPr="009971BD">
        <w:rPr>
          <w:u w:val="single"/>
        </w:rPr>
        <w:t>- освободить соответствующую территорию от различных тяжелых предметов, строительного инвентаря и оборудования, мебели, велосипедов, колясок и т.п., если это необходимо для оказания услуг;</w:t>
      </w:r>
    </w:p>
    <w:p w:rsidR="009971BD" w:rsidRPr="009971BD" w:rsidRDefault="009971BD" w:rsidP="009971BD">
      <w:pPr>
        <w:rPr>
          <w:u w:val="single"/>
        </w:rPr>
      </w:pPr>
      <w:r w:rsidRPr="009971BD">
        <w:rPr>
          <w:u w:val="single"/>
        </w:rPr>
        <w:t>- прекратить все строительные и ремонтные работы до момента приема-сдачи услуг;</w:t>
      </w:r>
    </w:p>
    <w:p w:rsidR="009971BD" w:rsidRPr="009971BD" w:rsidRDefault="009971BD" w:rsidP="009971BD">
      <w:pPr>
        <w:rPr>
          <w:highlight w:val="cyan"/>
          <w:u w:val="single"/>
        </w:rPr>
      </w:pPr>
      <w:r w:rsidRPr="009971BD">
        <w:rPr>
          <w:u w:val="single"/>
        </w:rPr>
        <w:t>В случае отсутствия надлежащей подготовки объекта ответственность за срыв сроков и качества услуг несет Заказчик.</w:t>
      </w:r>
    </w:p>
    <w:p w:rsidR="009971BD" w:rsidRPr="009971BD" w:rsidRDefault="009971BD" w:rsidP="009971BD">
      <w:r w:rsidRPr="009971BD">
        <w:lastRenderedPageBreak/>
        <w:t>2.3.3. Обеспечить необходимую безопасность для оказания услуг на оговоренных площадях, а именно: отключение оборудования, отсутствие оголенных проводов, находящихся под напряжением и отсутствие прочих факторов влияющих на безопасность работы с использованием электрооборудования и воды.</w:t>
      </w:r>
    </w:p>
    <w:p w:rsidR="009971BD" w:rsidRPr="009971BD" w:rsidRDefault="009971BD" w:rsidP="009971BD">
      <w:r w:rsidRPr="009971BD">
        <w:t>2.3.4. Обеспечить Исполнителя электроэнергией, холодной и горячей водой, технической канализацией для выполнения им своих обязательств по настоящему Договору. Расположение источников электроэнергии, холодной и горячей воды, технической канализации указывается в Приложении №-2, являющемся неотъемлемой частью настоящего договора.</w:t>
      </w:r>
    </w:p>
    <w:p w:rsidR="009971BD" w:rsidRPr="009971BD" w:rsidRDefault="009971BD" w:rsidP="009971BD">
      <w:pPr>
        <w:rPr>
          <w:rFonts w:eastAsia="MS Mincho"/>
        </w:rPr>
      </w:pPr>
      <w:r w:rsidRPr="009971BD">
        <w:rPr>
          <w:rFonts w:eastAsia="MS Mincho"/>
        </w:rPr>
        <w:t>2.3.5. Назначить лицо, ответственное за сотрудничество с представителями Заказчика.</w:t>
      </w:r>
    </w:p>
    <w:p w:rsidR="009971BD" w:rsidRPr="009971BD" w:rsidRDefault="009971BD" w:rsidP="009971BD">
      <w:pPr>
        <w:rPr>
          <w:rFonts w:eastAsia="MS Mincho"/>
          <w:highlight w:val="cyan"/>
        </w:rPr>
      </w:pPr>
      <w:r w:rsidRPr="009971BD">
        <w:rPr>
          <w:rFonts w:eastAsia="MS Mincho"/>
        </w:rPr>
        <w:t>2.3.6. Доводить до Исполнителя рекомендации и иную информацию, необходимую Исполнителю для надлежащего оказания услуг.</w:t>
      </w:r>
    </w:p>
    <w:p w:rsidR="009971BD" w:rsidRPr="009971BD" w:rsidRDefault="009971BD" w:rsidP="009971BD">
      <w:pPr>
        <w:tabs>
          <w:tab w:val="num" w:pos="720"/>
          <w:tab w:val="num" w:pos="1440"/>
        </w:tabs>
      </w:pPr>
      <w:r w:rsidRPr="009971BD">
        <w:t>2.3.7. Принять оказанные услуги по Акту приема-сдачи услуг.  В случае отказа Заказчика от принятия услуг и подписания Акта приема-сдачи услуг без письменного мотивированного обоснования по истечении 3 (трех) календарных дней после предоставления Исполнителем Акта приема-сдачи услуг, услуги считаются принятыми, а обязательства Исполнителя по настоящему договору выполненными в полном объеме.</w:t>
      </w:r>
    </w:p>
    <w:p w:rsidR="009971BD" w:rsidRPr="009971BD" w:rsidRDefault="009971BD" w:rsidP="009971BD">
      <w:r w:rsidRPr="009971BD">
        <w:t>2.3.8. Своевременно оплатить оказанные услуги в соответствии с разделом 3 настоящего договора.</w:t>
      </w:r>
    </w:p>
    <w:p w:rsidR="009971BD" w:rsidRPr="009971BD" w:rsidRDefault="009971BD" w:rsidP="009971BD">
      <w:pPr>
        <w:rPr>
          <w:b/>
        </w:rPr>
      </w:pPr>
      <w:r w:rsidRPr="009971BD">
        <w:rPr>
          <w:b/>
        </w:rPr>
        <w:t>2. 4. Заказчик в праве:</w:t>
      </w:r>
    </w:p>
    <w:p w:rsidR="009971BD" w:rsidRPr="009971BD" w:rsidRDefault="009971BD" w:rsidP="009971BD">
      <w:r w:rsidRPr="009971BD">
        <w:t xml:space="preserve">2.4.1. В течение срока действия Договора проверять объем и качество предоставляемых Исполнителем Услуг, не вмешиваясь в деятельность Исполнителя. </w:t>
      </w:r>
    </w:p>
    <w:p w:rsidR="009971BD" w:rsidRPr="009971BD" w:rsidRDefault="009971BD" w:rsidP="009971BD">
      <w:r w:rsidRPr="009971BD">
        <w:t>2.4.2. Требовать от Исполнителя полную информацию о применяемых методах уборки, чистящих и моющих средствах, гарантирующую безопасность действий Исполнителя для имущества Заказчика.</w:t>
      </w:r>
    </w:p>
    <w:p w:rsidR="009971BD" w:rsidRPr="009971BD" w:rsidRDefault="009971BD" w:rsidP="009971BD">
      <w:pPr>
        <w:jc w:val="both"/>
        <w:rPr>
          <w:rFonts w:eastAsia="MS Mincho"/>
          <w:sz w:val="20"/>
          <w:szCs w:val="20"/>
        </w:rPr>
      </w:pPr>
      <w:r w:rsidRPr="009971BD">
        <w:t xml:space="preserve">2.4.3. </w:t>
      </w:r>
      <w:r w:rsidRPr="009971BD">
        <w:rPr>
          <w:rFonts w:eastAsia="MS Mincho"/>
        </w:rPr>
        <w:t>Отказаться от исполнения настоящего Договора, если Исполнитель не приступает своевременно к исполнению настоящего Договора.</w:t>
      </w:r>
    </w:p>
    <w:p w:rsidR="009971BD" w:rsidRPr="009971BD" w:rsidRDefault="009971BD" w:rsidP="009971BD"/>
    <w:p w:rsidR="009971BD" w:rsidRPr="009971BD" w:rsidRDefault="009971BD" w:rsidP="009971BD">
      <w:pPr>
        <w:jc w:val="center"/>
        <w:rPr>
          <w:b/>
        </w:rPr>
      </w:pPr>
    </w:p>
    <w:p w:rsidR="009971BD" w:rsidRPr="009971BD" w:rsidRDefault="009971BD" w:rsidP="009971BD">
      <w:pPr>
        <w:jc w:val="center"/>
        <w:rPr>
          <w:b/>
        </w:rPr>
      </w:pPr>
      <w:r w:rsidRPr="009971BD">
        <w:rPr>
          <w:b/>
        </w:rPr>
        <w:t>3. Стоимость услуг и порядок расчетов.</w:t>
      </w:r>
    </w:p>
    <w:p w:rsidR="009971BD" w:rsidRPr="009971BD" w:rsidRDefault="009971BD" w:rsidP="009971BD">
      <w:r w:rsidRPr="009971BD">
        <w:t>3.1. Стоимость оказываемых услуг указана в Приложении №-1 к настоящему договору, являющемся неотъемлемой частью настоящего договора.</w:t>
      </w:r>
    </w:p>
    <w:p w:rsidR="009971BD" w:rsidRPr="009971BD" w:rsidRDefault="009971BD" w:rsidP="009971BD">
      <w:pPr>
        <w:jc w:val="both"/>
      </w:pPr>
      <w:r w:rsidRPr="009971BD">
        <w:t>3.2. Оплата услуг Заказчиком осуществляется на основании данного Договора. Заказчик производит расчет за выполненные услуги путем перечисления на расчетный счет Исполнителя  100% суммы настоящего договора течение 3 (трех) банковских дней со дня подписания Акта приема-сдачи услуг.</w:t>
      </w:r>
    </w:p>
    <w:p w:rsidR="009971BD" w:rsidRPr="009971BD" w:rsidRDefault="009971BD" w:rsidP="009971BD">
      <w:pPr>
        <w:jc w:val="both"/>
      </w:pPr>
      <w:r w:rsidRPr="009971BD">
        <w:t>3.3. В случае мотивированного письменного отказа Заказчика принять оказанные услуги, сторонами составляется двусторонний Акт с указанием причин и, при необходимости, перечень необходимых доработок и сроков их выполнения. При этом доработки, необходимость которых возникает по вине Исполнителя, выполняются за счет Исполнителя, доработки возникающие по вине Заказчика выполняются за счет Заказчика.</w:t>
      </w:r>
    </w:p>
    <w:p w:rsidR="009971BD" w:rsidRPr="009971BD" w:rsidRDefault="009971BD" w:rsidP="009971BD">
      <w:r w:rsidRPr="009971BD">
        <w:t>3.4. В случае отказа Заказчика от принятия оказанных услуг и подписания Акта приема-сдачи услуг без письменного мотивированного обоснования по истечении 3(трех) календарных дней после предоставления Исполнителем Акта приема-сдачи услуг, оказанные услуги считаются принятыми, а обязательства Исполнителя по настоящему договору выполненными в полном объеме.</w:t>
      </w:r>
    </w:p>
    <w:p w:rsidR="009971BD" w:rsidRPr="009971BD" w:rsidRDefault="009971BD" w:rsidP="009971BD">
      <w:r w:rsidRPr="009971BD">
        <w:t>3.5. В случае нарушения Заказчиком пунктов: 2.3.2. и 2.3.4. настоящего договора, Исполнитель имеет право увеличить сроки оказания и стоимость услуг в соответствии с увеличением понесенных в связи с этим затрат.</w:t>
      </w:r>
    </w:p>
    <w:p w:rsidR="009971BD" w:rsidRPr="009971BD" w:rsidRDefault="009971BD" w:rsidP="009971BD"/>
    <w:p w:rsidR="009971BD" w:rsidRPr="009971BD" w:rsidRDefault="009971BD" w:rsidP="009971BD">
      <w:pPr>
        <w:jc w:val="center"/>
        <w:rPr>
          <w:b/>
        </w:rPr>
      </w:pPr>
    </w:p>
    <w:p w:rsidR="009971BD" w:rsidRPr="009971BD" w:rsidRDefault="009971BD" w:rsidP="009971BD">
      <w:pPr>
        <w:jc w:val="center"/>
        <w:rPr>
          <w:b/>
        </w:rPr>
      </w:pPr>
      <w:r w:rsidRPr="009971BD">
        <w:rPr>
          <w:b/>
        </w:rPr>
        <w:t>4. Ответственность сторон.</w:t>
      </w:r>
    </w:p>
    <w:p w:rsidR="009971BD" w:rsidRPr="009971BD" w:rsidRDefault="009971BD" w:rsidP="009971BD">
      <w:r w:rsidRPr="009971BD">
        <w:t>4.1. Стороны несут ответственность: за невыполнение взятых на себя обязательств по настоящему договору в соответствии с его условиями  и действующим законодательством Российской Федерации.</w:t>
      </w:r>
    </w:p>
    <w:p w:rsidR="009971BD" w:rsidRPr="009971BD" w:rsidRDefault="009971BD" w:rsidP="009971BD">
      <w:r w:rsidRPr="009971BD">
        <w:t>4.2. Исполнитель несет материальную ответственность в случае причинения Заказчику убытков, возникших в результате действий Исполнителя, в случае если такие действия привели к повреждению, уничтожению или утрате имущества Заказчика.</w:t>
      </w:r>
    </w:p>
    <w:p w:rsidR="009971BD" w:rsidRPr="009971BD" w:rsidRDefault="009971BD" w:rsidP="009971BD">
      <w:r w:rsidRPr="009971BD">
        <w:lastRenderedPageBreak/>
        <w:t>4.3. Исполнитель несет полную ответственность за сохранность собственного оборудования, вспомогательных средств и расходных материалов, используемых для исполнения обязательств по настоящему Договору в рабочее время объектов Заказчика.</w:t>
      </w:r>
    </w:p>
    <w:p w:rsidR="009971BD" w:rsidRPr="009971BD" w:rsidRDefault="009971BD" w:rsidP="009971BD">
      <w:r w:rsidRPr="009971BD">
        <w:t>4.4. Заказчик несет полную ответственность за сохранность оборудования, вспомогательных средств и расходных материалов Исполнителя, находящихся на хранении в специально предоставленном для этих целей помещении.</w:t>
      </w:r>
    </w:p>
    <w:p w:rsidR="009971BD" w:rsidRPr="009971BD" w:rsidRDefault="009971BD" w:rsidP="009971BD">
      <w:r w:rsidRPr="009971BD">
        <w:t>4.5. Заказчик несет материальную и иную ответственность в случае нарушения п.2.3.3. настоящего договора в случае, если данные нарушения привели к повреждению, уничтожению или утрате имущества Исполнителя, а также причинению вреда жизни или здоровью сотрудников Исполнителя.</w:t>
      </w:r>
    </w:p>
    <w:p w:rsidR="009971BD" w:rsidRPr="009971BD" w:rsidRDefault="009971BD" w:rsidP="009971BD">
      <w:r w:rsidRPr="009971BD">
        <w:t>4.6. В случае нарушения Заказчиком пункта: 2.3.4. настоящего договора, Исполнитель не несет ответственности за возможные последствия использования других источников.</w:t>
      </w:r>
    </w:p>
    <w:p w:rsidR="009971BD" w:rsidRPr="009971BD" w:rsidRDefault="009971BD" w:rsidP="009971BD">
      <w:pPr>
        <w:rPr>
          <w:b/>
        </w:rPr>
      </w:pPr>
    </w:p>
    <w:p w:rsidR="009971BD" w:rsidRPr="009971BD" w:rsidRDefault="009971BD" w:rsidP="009971BD">
      <w:pPr>
        <w:jc w:val="center"/>
        <w:rPr>
          <w:b/>
        </w:rPr>
      </w:pPr>
    </w:p>
    <w:p w:rsidR="009971BD" w:rsidRPr="009971BD" w:rsidRDefault="009971BD" w:rsidP="009971BD">
      <w:pPr>
        <w:jc w:val="center"/>
        <w:rPr>
          <w:b/>
        </w:rPr>
      </w:pPr>
      <w:r w:rsidRPr="009971BD">
        <w:rPr>
          <w:b/>
        </w:rPr>
        <w:t>5. Порядок разрешения споров.</w:t>
      </w:r>
    </w:p>
    <w:p w:rsidR="009971BD" w:rsidRPr="009971BD" w:rsidRDefault="009971BD" w:rsidP="009971BD">
      <w:r w:rsidRPr="009971BD"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9971BD" w:rsidRPr="009971BD" w:rsidRDefault="009971BD" w:rsidP="009971BD">
      <w:r w:rsidRPr="009971BD">
        <w:t>5.2.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суд.</w:t>
      </w:r>
    </w:p>
    <w:p w:rsidR="009971BD" w:rsidRPr="009971BD" w:rsidRDefault="009971BD" w:rsidP="009971BD">
      <w:pPr>
        <w:rPr>
          <w:b/>
        </w:rPr>
      </w:pPr>
    </w:p>
    <w:p w:rsidR="009971BD" w:rsidRPr="009971BD" w:rsidRDefault="009971BD" w:rsidP="009971BD">
      <w:pPr>
        <w:jc w:val="center"/>
        <w:rPr>
          <w:b/>
        </w:rPr>
      </w:pPr>
    </w:p>
    <w:p w:rsidR="009971BD" w:rsidRPr="009971BD" w:rsidRDefault="009971BD" w:rsidP="009971BD">
      <w:pPr>
        <w:jc w:val="center"/>
        <w:rPr>
          <w:b/>
        </w:rPr>
      </w:pPr>
      <w:r w:rsidRPr="009971BD">
        <w:rPr>
          <w:b/>
        </w:rPr>
        <w:t>6. Срок действия договора.</w:t>
      </w:r>
    </w:p>
    <w:p w:rsidR="009971BD" w:rsidRPr="009971BD" w:rsidRDefault="009971BD" w:rsidP="009971BD">
      <w:r w:rsidRPr="009971BD">
        <w:t>6.1. Данный договор вступает в силу с момента подписания. Действует по «31» декабря 201</w:t>
      </w:r>
      <w:r w:rsidR="00C359E5">
        <w:t>8</w:t>
      </w:r>
      <w:r w:rsidRPr="009971BD">
        <w:t xml:space="preserve"> года.</w:t>
      </w:r>
    </w:p>
    <w:p w:rsidR="009971BD" w:rsidRPr="009971BD" w:rsidRDefault="009971BD" w:rsidP="009971BD">
      <w:r w:rsidRPr="009971BD">
        <w:t>6.2. Любая из сторон вправе расторгнуть настоящий договор, письменно уведомив об этом другую сторону за 30 дней до предполагаемой даты расторжения.</w:t>
      </w:r>
    </w:p>
    <w:p w:rsidR="009971BD" w:rsidRPr="009971BD" w:rsidRDefault="009971BD" w:rsidP="009971BD">
      <w:pPr>
        <w:jc w:val="both"/>
      </w:pPr>
      <w:r w:rsidRPr="009971BD">
        <w:t xml:space="preserve">6.3. В случае не уведомления сторонами друг друга о прекращении действия  данного договора за 30 дней до окончания срока его действия, договор пролонгируется сроком на 1 год.  </w:t>
      </w:r>
    </w:p>
    <w:p w:rsidR="009971BD" w:rsidRPr="009971BD" w:rsidRDefault="009971BD" w:rsidP="009971BD"/>
    <w:p w:rsidR="009971BD" w:rsidRPr="009971BD" w:rsidRDefault="009971BD" w:rsidP="009971BD">
      <w:pPr>
        <w:rPr>
          <w:b/>
        </w:rPr>
      </w:pPr>
    </w:p>
    <w:p w:rsidR="009971BD" w:rsidRPr="009971BD" w:rsidRDefault="009971BD" w:rsidP="009971BD">
      <w:pPr>
        <w:jc w:val="center"/>
        <w:rPr>
          <w:b/>
        </w:rPr>
      </w:pPr>
      <w:r w:rsidRPr="009971BD">
        <w:rPr>
          <w:b/>
        </w:rPr>
        <w:t>7.  Прочие условия.</w:t>
      </w:r>
    </w:p>
    <w:p w:rsidR="009971BD" w:rsidRPr="009971BD" w:rsidRDefault="009971BD" w:rsidP="009971BD">
      <w:r w:rsidRPr="009971BD">
        <w:t>7.1.  Исполнитель оказывает услуги своими силами, за свой счет, используя свои ресурсы, персонал и оборудование. Уборочное оборудование, инвентарь, химические средства и расходные материалы являются собственностью Исполнителя и не могут являться предметом спора, залога либо подлежать отчуждению, кроме как по решению суда РФ.</w:t>
      </w:r>
    </w:p>
    <w:p w:rsidR="009971BD" w:rsidRPr="009971BD" w:rsidRDefault="009971BD" w:rsidP="009971BD">
      <w:r w:rsidRPr="009971BD">
        <w:t xml:space="preserve">7.2.  Любая из Сторон вправе по </w:t>
      </w:r>
      <w:bookmarkStart w:id="1" w:name="e0_85_"/>
      <w:r w:rsidRPr="009971BD">
        <w:t xml:space="preserve">своему </w:t>
      </w:r>
      <w:bookmarkEnd w:id="1"/>
      <w:r w:rsidRPr="009971BD">
        <w:t xml:space="preserve">усмотрению привлечь для </w:t>
      </w:r>
      <w:bookmarkStart w:id="2" w:name="e0_87_"/>
      <w:r w:rsidRPr="009971BD">
        <w:t xml:space="preserve">выполнения </w:t>
      </w:r>
      <w:bookmarkEnd w:id="2"/>
      <w:r w:rsidRPr="009971BD">
        <w:t xml:space="preserve">каких-либо </w:t>
      </w:r>
      <w:bookmarkStart w:id="3" w:name="e0_88_"/>
      <w:r w:rsidRPr="009971BD">
        <w:t>своих</w:t>
      </w:r>
      <w:bookmarkEnd w:id="3"/>
      <w:r w:rsidRPr="009971BD">
        <w:t xml:space="preserve"> обязательств по </w:t>
      </w:r>
      <w:bookmarkStart w:id="4" w:name="e0_89_"/>
      <w:r w:rsidRPr="009971BD">
        <w:t xml:space="preserve">Договору </w:t>
      </w:r>
      <w:bookmarkEnd w:id="4"/>
      <w:r w:rsidRPr="009971BD">
        <w:t xml:space="preserve">третьих лиц. </w:t>
      </w:r>
      <w:bookmarkStart w:id="5" w:name="e0_90_"/>
      <w:r w:rsidRPr="009971BD">
        <w:t xml:space="preserve">Если </w:t>
      </w:r>
      <w:bookmarkEnd w:id="5"/>
      <w:r w:rsidRPr="009971BD">
        <w:t xml:space="preserve">Сторона воспользовалась указанным правом, то она бесспорно и </w:t>
      </w:r>
      <w:bookmarkStart w:id="6" w:name="e0_91_"/>
      <w:r w:rsidRPr="009971BD">
        <w:t xml:space="preserve">безусловно </w:t>
      </w:r>
      <w:bookmarkEnd w:id="6"/>
      <w:r w:rsidRPr="009971BD">
        <w:t xml:space="preserve">отвечает за действия этих третьих </w:t>
      </w:r>
      <w:bookmarkStart w:id="7" w:name="e0_92_"/>
      <w:r w:rsidRPr="009971BD">
        <w:t xml:space="preserve">лиц </w:t>
      </w:r>
      <w:bookmarkEnd w:id="7"/>
      <w:r w:rsidRPr="009971BD">
        <w:t xml:space="preserve">как за </w:t>
      </w:r>
      <w:bookmarkStart w:id="8" w:name="e0_93_"/>
      <w:r w:rsidRPr="009971BD">
        <w:t xml:space="preserve">свои </w:t>
      </w:r>
      <w:bookmarkEnd w:id="8"/>
      <w:r w:rsidRPr="009971BD">
        <w:t>собственные действия по Договору.</w:t>
      </w:r>
    </w:p>
    <w:p w:rsidR="009971BD" w:rsidRPr="009971BD" w:rsidRDefault="009971BD" w:rsidP="009971BD">
      <w:r w:rsidRPr="009971BD">
        <w:t>7.3.</w:t>
      </w:r>
      <w:r w:rsidRPr="009971BD">
        <w:rPr>
          <w:u w:val="single"/>
        </w:rPr>
        <w:t xml:space="preserve"> Дополнительные услуги по ежедневной, генеральной и специализированной уборке помещений и придомовой территории, не входящие в перечень услуг по договору, выполняются и оплачиваются по дополнительным соглашениям к настоящему договору</w:t>
      </w:r>
      <w:r w:rsidRPr="009971BD">
        <w:t>.</w:t>
      </w:r>
    </w:p>
    <w:p w:rsidR="00174090" w:rsidRPr="00E733DC" w:rsidRDefault="00174090" w:rsidP="00174090">
      <w:r>
        <w:t xml:space="preserve">7.4. </w:t>
      </w:r>
      <w:r w:rsidRPr="00E733DC">
        <w:t>Для проведения работ по уборке территорий установлены следующие периоды:</w:t>
      </w:r>
    </w:p>
    <w:p w:rsidR="00174090" w:rsidRPr="00E733DC" w:rsidRDefault="00174090" w:rsidP="00174090">
      <w:r>
        <w:t>- весенне</w:t>
      </w:r>
      <w:r w:rsidRPr="00E733DC">
        <w:t xml:space="preserve">-осенний с 1 апреля по </w:t>
      </w:r>
      <w:r>
        <w:t>3</w:t>
      </w:r>
      <w:r w:rsidRPr="00E733DC">
        <w:t xml:space="preserve">1 </w:t>
      </w:r>
      <w:r>
        <w:t>октября</w:t>
      </w:r>
      <w:r w:rsidRPr="00E733DC">
        <w:t>;</w:t>
      </w:r>
    </w:p>
    <w:p w:rsidR="00174090" w:rsidRPr="00E733DC" w:rsidRDefault="00174090" w:rsidP="00174090">
      <w:r w:rsidRPr="00E733DC">
        <w:t xml:space="preserve">- зимний с 1 ноября по </w:t>
      </w:r>
      <w:r>
        <w:t>3</w:t>
      </w:r>
      <w:r w:rsidRPr="00E733DC">
        <w:t xml:space="preserve">1 </w:t>
      </w:r>
      <w:r>
        <w:t>марта.</w:t>
      </w:r>
    </w:p>
    <w:p w:rsidR="009971BD" w:rsidRPr="009971BD" w:rsidRDefault="009971BD" w:rsidP="009971BD">
      <w:pPr>
        <w:rPr>
          <w:b/>
        </w:rPr>
      </w:pPr>
    </w:p>
    <w:p w:rsidR="009971BD" w:rsidRPr="009971BD" w:rsidRDefault="009971BD" w:rsidP="00174090">
      <w:pPr>
        <w:rPr>
          <w:b/>
        </w:rPr>
      </w:pPr>
    </w:p>
    <w:p w:rsidR="009971BD" w:rsidRPr="009971BD" w:rsidRDefault="009971BD" w:rsidP="009971BD">
      <w:pPr>
        <w:jc w:val="center"/>
        <w:rPr>
          <w:b/>
        </w:rPr>
      </w:pPr>
      <w:r w:rsidRPr="009971BD">
        <w:rPr>
          <w:b/>
        </w:rPr>
        <w:t>8. Заключительные положения.</w:t>
      </w:r>
    </w:p>
    <w:p w:rsidR="009971BD" w:rsidRPr="009971BD" w:rsidRDefault="009971BD" w:rsidP="009971BD">
      <w:r w:rsidRPr="009971BD">
        <w:t>8.1. Любые изменения и дополнения к настоящему договору действительны 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9971BD" w:rsidRPr="009971BD" w:rsidRDefault="009971BD" w:rsidP="009971BD">
      <w:r w:rsidRPr="009971BD">
        <w:t>8.2. Настоящий договор составлен в двух экземплярах на  русском языке. Оба экземпляра идентичны и имеют одинаковую силу.  У каждой из сторон находится один экземпляр настоящего договора.</w:t>
      </w:r>
    </w:p>
    <w:p w:rsidR="009971BD" w:rsidRPr="009971BD" w:rsidRDefault="009971BD" w:rsidP="009971BD">
      <w:r w:rsidRPr="009971BD">
        <w:t>8.3. Для быстроты обмена информацией стороны вправе использовать факсимильную и иную связь, с обязательным подтверждением подлинными документами в течение 30 дней.</w:t>
      </w:r>
    </w:p>
    <w:p w:rsidR="009971BD" w:rsidRPr="009971BD" w:rsidRDefault="009971BD" w:rsidP="009971BD">
      <w:r w:rsidRPr="009971BD">
        <w:lastRenderedPageBreak/>
        <w:t>8.4. Во всем ином, не предусмотренном настоящим договором, стороны руководствуются действующим законодательством РФ.</w:t>
      </w:r>
    </w:p>
    <w:p w:rsidR="009971BD" w:rsidRPr="009971BD" w:rsidRDefault="009971BD" w:rsidP="009971BD">
      <w:r w:rsidRPr="009971BD">
        <w:t>8.5. К настоящему договору прилагаются и являются неотъемлемой частью:</w:t>
      </w:r>
    </w:p>
    <w:p w:rsidR="009971BD" w:rsidRPr="009971BD" w:rsidRDefault="009971BD" w:rsidP="009971BD">
      <w:r w:rsidRPr="009971BD">
        <w:t xml:space="preserve">1. Приложения №-1. </w:t>
      </w:r>
      <w:r>
        <w:t>График, п</w:t>
      </w:r>
      <w:r w:rsidRPr="009971BD">
        <w:t>еречень и стоимость услуг, выполняемых на объекте.</w:t>
      </w:r>
    </w:p>
    <w:p w:rsidR="009971BD" w:rsidRPr="009971BD" w:rsidRDefault="009971BD" w:rsidP="009971BD">
      <w:r w:rsidRPr="009971BD">
        <w:t>2. Приложение №-2. Расположение источников электроэнергии, холодной и горячей воды, технической канализации.</w:t>
      </w:r>
    </w:p>
    <w:p w:rsidR="009971BD" w:rsidRPr="009971BD" w:rsidRDefault="009971BD" w:rsidP="009971BD">
      <w:r w:rsidRPr="009971BD">
        <w:t xml:space="preserve">3. Приложение №-3. </w:t>
      </w:r>
      <w:r>
        <w:t>Форма а</w:t>
      </w:r>
      <w:r w:rsidRPr="009971BD">
        <w:t>кт</w:t>
      </w:r>
      <w:r>
        <w:t>а</w:t>
      </w:r>
      <w:r w:rsidRPr="009971BD">
        <w:t xml:space="preserve"> приема-сдачи услуг.</w:t>
      </w:r>
    </w:p>
    <w:p w:rsidR="009971BD" w:rsidRPr="009971BD" w:rsidRDefault="009971BD" w:rsidP="009971BD"/>
    <w:p w:rsidR="009971BD" w:rsidRPr="009971BD" w:rsidRDefault="009971BD" w:rsidP="009971BD"/>
    <w:p w:rsidR="009971BD" w:rsidRPr="009971BD" w:rsidRDefault="009971BD" w:rsidP="009971BD">
      <w:pPr>
        <w:jc w:val="center"/>
        <w:rPr>
          <w:b/>
        </w:rPr>
      </w:pPr>
      <w:r w:rsidRPr="009971BD">
        <w:rPr>
          <w:b/>
        </w:rPr>
        <w:t>9. Адреса и банковские реквизиты сторон.</w:t>
      </w:r>
    </w:p>
    <w:p w:rsidR="009971BD" w:rsidRPr="009971BD" w:rsidRDefault="009971BD" w:rsidP="009971BD">
      <w:pPr>
        <w:jc w:val="center"/>
        <w:rPr>
          <w:b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860"/>
        <w:gridCol w:w="5205"/>
      </w:tblGrid>
      <w:tr w:rsidR="009971BD" w:rsidRPr="009971BD" w:rsidTr="009971BD">
        <w:tc>
          <w:tcPr>
            <w:tcW w:w="4860" w:type="dxa"/>
          </w:tcPr>
          <w:p w:rsidR="009971BD" w:rsidRPr="009971BD" w:rsidRDefault="009971BD" w:rsidP="009971BD">
            <w:r w:rsidRPr="009971BD">
              <w:t>ЗАКАЗЧИК</w:t>
            </w:r>
          </w:p>
          <w:p w:rsidR="009971BD" w:rsidRPr="009971BD" w:rsidRDefault="009971BD" w:rsidP="009971BD"/>
        </w:tc>
        <w:tc>
          <w:tcPr>
            <w:tcW w:w="5205" w:type="dxa"/>
          </w:tcPr>
          <w:p w:rsidR="009971BD" w:rsidRPr="006F3203" w:rsidRDefault="009971BD" w:rsidP="009971BD">
            <w:r w:rsidRPr="006F3203">
              <w:t>ИСПОЛНИТЕЛЬ</w:t>
            </w:r>
          </w:p>
          <w:p w:rsidR="009971BD" w:rsidRPr="006F3203" w:rsidRDefault="009971BD" w:rsidP="009971BD"/>
        </w:tc>
      </w:tr>
      <w:tr w:rsidR="002A7CB1" w:rsidRPr="009971BD" w:rsidTr="009971BD">
        <w:tc>
          <w:tcPr>
            <w:tcW w:w="4860" w:type="dxa"/>
          </w:tcPr>
          <w:p w:rsidR="002A7CB1" w:rsidRPr="00CC461F" w:rsidRDefault="002A7CB1" w:rsidP="00521455">
            <w:pPr>
              <w:rPr>
                <w:szCs w:val="22"/>
                <w:u w:val="single"/>
              </w:rPr>
            </w:pPr>
            <w:r w:rsidRPr="00CC461F">
              <w:rPr>
                <w:szCs w:val="22"/>
                <w:u w:val="single"/>
              </w:rPr>
              <w:t>ТСЖ «Радуга»</w:t>
            </w:r>
          </w:p>
          <w:p w:rsidR="002A7CB1" w:rsidRPr="00CC461F" w:rsidRDefault="002A7CB1" w:rsidP="00521455">
            <w:pPr>
              <w:rPr>
                <w:szCs w:val="22"/>
              </w:rPr>
            </w:pPr>
            <w:r w:rsidRPr="00CC461F">
              <w:rPr>
                <w:szCs w:val="22"/>
              </w:rPr>
              <w:t xml:space="preserve">ИНН </w:t>
            </w:r>
            <w:r w:rsidRPr="00CC461F">
              <w:rPr>
                <w:rStyle w:val="wmi-callto"/>
                <w:rFonts w:eastAsia="MS Mincho"/>
                <w:szCs w:val="22"/>
              </w:rPr>
              <w:t>4703048469</w:t>
            </w:r>
            <w:r w:rsidRPr="00CC461F">
              <w:rPr>
                <w:szCs w:val="22"/>
              </w:rPr>
              <w:t xml:space="preserve"> КПП </w:t>
            </w:r>
            <w:r w:rsidRPr="00CC461F">
              <w:rPr>
                <w:rStyle w:val="wmi-callto"/>
                <w:rFonts w:eastAsia="MS Mincho"/>
                <w:szCs w:val="22"/>
              </w:rPr>
              <w:t>470301001</w:t>
            </w:r>
          </w:p>
          <w:p w:rsidR="002A7CB1" w:rsidRPr="00CC461F" w:rsidRDefault="002A7CB1" w:rsidP="00521455">
            <w:pPr>
              <w:rPr>
                <w:szCs w:val="22"/>
              </w:rPr>
            </w:pPr>
            <w:r w:rsidRPr="00CC461F">
              <w:rPr>
                <w:szCs w:val="22"/>
              </w:rPr>
              <w:t xml:space="preserve">Юридический адрес: 188640, г. Всеволожск, квартал Парк Кенша.  </w:t>
            </w:r>
          </w:p>
          <w:p w:rsidR="002A7CB1" w:rsidRPr="00CC461F" w:rsidRDefault="002A7CB1" w:rsidP="00521455">
            <w:pPr>
              <w:rPr>
                <w:szCs w:val="22"/>
              </w:rPr>
            </w:pPr>
            <w:r w:rsidRPr="00CC461F">
              <w:rPr>
                <w:szCs w:val="22"/>
              </w:rPr>
              <w:t xml:space="preserve">Фактический адрес: 188640, г. Всеволожск, квартал Парк Кенша.   </w:t>
            </w:r>
          </w:p>
          <w:p w:rsidR="002A7CB1" w:rsidRPr="00CC461F" w:rsidRDefault="002A7CB1" w:rsidP="00521455">
            <w:pPr>
              <w:rPr>
                <w:szCs w:val="22"/>
              </w:rPr>
            </w:pPr>
            <w:r w:rsidRPr="00CC461F">
              <w:rPr>
                <w:szCs w:val="22"/>
              </w:rPr>
              <w:t xml:space="preserve">Р/сч </w:t>
            </w:r>
            <w:r w:rsidRPr="00CC461F">
              <w:rPr>
                <w:rStyle w:val="wmi-callto"/>
                <w:rFonts w:eastAsia="MS Mincho"/>
                <w:szCs w:val="22"/>
              </w:rPr>
              <w:t>40703810655410107761</w:t>
            </w:r>
          </w:p>
          <w:p w:rsidR="002A7CB1" w:rsidRPr="00CC461F" w:rsidRDefault="002A7CB1" w:rsidP="00521455">
            <w:pPr>
              <w:rPr>
                <w:szCs w:val="22"/>
              </w:rPr>
            </w:pPr>
            <w:r w:rsidRPr="00CC461F">
              <w:rPr>
                <w:szCs w:val="22"/>
              </w:rPr>
              <w:t>в СЕВЕРО-ЗАПАДНЫЙ БАНК ОАО «СБЕР- БАНК РОССИИ»</w:t>
            </w:r>
          </w:p>
          <w:p w:rsidR="002A7CB1" w:rsidRPr="00CC461F" w:rsidRDefault="002A7CB1" w:rsidP="00521455">
            <w:pPr>
              <w:rPr>
                <w:szCs w:val="22"/>
              </w:rPr>
            </w:pPr>
            <w:r w:rsidRPr="00CC461F">
              <w:rPr>
                <w:szCs w:val="22"/>
              </w:rPr>
              <w:t>БИК 044030653</w:t>
            </w:r>
          </w:p>
          <w:p w:rsidR="002A7CB1" w:rsidRPr="00CC461F" w:rsidRDefault="002A7CB1" w:rsidP="00521455">
            <w:pPr>
              <w:rPr>
                <w:szCs w:val="22"/>
              </w:rPr>
            </w:pPr>
            <w:r w:rsidRPr="00CC461F">
              <w:rPr>
                <w:szCs w:val="22"/>
              </w:rPr>
              <w:t>к/сч 30101810500000000653</w:t>
            </w:r>
          </w:p>
          <w:p w:rsidR="002A7CB1" w:rsidRPr="00CC461F" w:rsidRDefault="002A7CB1" w:rsidP="00521455">
            <w:pPr>
              <w:rPr>
                <w:szCs w:val="22"/>
              </w:rPr>
            </w:pPr>
            <w:r w:rsidRPr="00CC461F">
              <w:rPr>
                <w:szCs w:val="22"/>
              </w:rPr>
              <w:t>ОГРН 1034700559618</w:t>
            </w:r>
          </w:p>
          <w:p w:rsidR="002A7CB1" w:rsidRPr="00CC461F" w:rsidRDefault="002A7CB1" w:rsidP="00521455">
            <w:pPr>
              <w:rPr>
                <w:szCs w:val="22"/>
              </w:rPr>
            </w:pPr>
            <w:r w:rsidRPr="00CC461F">
              <w:rPr>
                <w:szCs w:val="22"/>
              </w:rPr>
              <w:t>ОКПО 51550742</w:t>
            </w:r>
          </w:p>
          <w:p w:rsidR="002A7CB1" w:rsidRDefault="002A7CB1" w:rsidP="00521455">
            <w:pPr>
              <w:rPr>
                <w:szCs w:val="22"/>
              </w:rPr>
            </w:pPr>
            <w:r>
              <w:rPr>
                <w:szCs w:val="22"/>
              </w:rPr>
              <w:t>Тел.: 8-</w:t>
            </w:r>
            <w:r w:rsidRPr="00CC461F">
              <w:rPr>
                <w:szCs w:val="22"/>
              </w:rPr>
              <w:t>911</w:t>
            </w:r>
            <w:r>
              <w:rPr>
                <w:szCs w:val="22"/>
              </w:rPr>
              <w:t>-</w:t>
            </w:r>
            <w:r w:rsidRPr="00CC461F">
              <w:rPr>
                <w:szCs w:val="22"/>
              </w:rPr>
              <w:t>224-90-79</w:t>
            </w:r>
          </w:p>
          <w:p w:rsidR="002A7CB1" w:rsidRPr="00CC461F" w:rsidRDefault="002A7CB1" w:rsidP="00521455">
            <w:pPr>
              <w:rPr>
                <w:szCs w:val="22"/>
              </w:rPr>
            </w:pPr>
          </w:p>
        </w:tc>
        <w:tc>
          <w:tcPr>
            <w:tcW w:w="5205" w:type="dxa"/>
          </w:tcPr>
          <w:p w:rsidR="002A7CB1" w:rsidRPr="006F3203" w:rsidRDefault="002A7CB1" w:rsidP="009971BD">
            <w:pPr>
              <w:rPr>
                <w:u w:val="single"/>
              </w:rPr>
            </w:pPr>
            <w:r w:rsidRPr="006F3203">
              <w:rPr>
                <w:u w:val="single"/>
              </w:rPr>
              <w:t>ИП БОЕВ ИЛЬЯ ВЛАДИМИРОВИЧ</w:t>
            </w:r>
          </w:p>
          <w:p w:rsidR="002A7CB1" w:rsidRPr="006F3203" w:rsidRDefault="002A7CB1" w:rsidP="009971BD">
            <w:r w:rsidRPr="006F3203">
              <w:t xml:space="preserve">ИНН 470317513409 </w:t>
            </w:r>
          </w:p>
          <w:p w:rsidR="002A7CB1" w:rsidRDefault="002A7CB1" w:rsidP="009971BD">
            <w:r>
              <w:t xml:space="preserve">Юридический адрес: </w:t>
            </w:r>
            <w:r w:rsidRPr="006F3203">
              <w:t>197371, Ленинградская обл.,</w:t>
            </w:r>
            <w:r>
              <w:t xml:space="preserve"> </w:t>
            </w:r>
            <w:r w:rsidRPr="006F3203">
              <w:t xml:space="preserve">г. Всеволожск, </w:t>
            </w:r>
          </w:p>
          <w:p w:rsidR="002A7CB1" w:rsidRPr="006F3203" w:rsidRDefault="002A7CB1" w:rsidP="009971BD">
            <w:r w:rsidRPr="006F3203">
              <w:t>ул. Социалистическая, дом 123</w:t>
            </w:r>
          </w:p>
          <w:p w:rsidR="002A7CB1" w:rsidRPr="006F3203" w:rsidRDefault="002A7CB1" w:rsidP="009971BD">
            <w:r w:rsidRPr="006F3203">
              <w:t>ОГРНИП  316470400095623</w:t>
            </w:r>
          </w:p>
          <w:p w:rsidR="002A7CB1" w:rsidRPr="006F3203" w:rsidRDefault="002A7CB1" w:rsidP="009971BD">
            <w:r w:rsidRPr="006F3203">
              <w:t>Р/сч  40802810832310000845</w:t>
            </w:r>
          </w:p>
          <w:p w:rsidR="002A7CB1" w:rsidRPr="006F3203" w:rsidRDefault="002A7CB1" w:rsidP="009971BD">
            <w:r w:rsidRPr="006F3203">
              <w:t xml:space="preserve">Банк: </w:t>
            </w:r>
            <w:r w:rsidRPr="006F3203">
              <w:rPr>
                <w:color w:val="000000"/>
                <w:sz w:val="23"/>
                <w:szCs w:val="23"/>
                <w:shd w:val="clear" w:color="auto" w:fill="FFFFFF"/>
              </w:rPr>
              <w:t>ФИЛИАЛ "САНКТ-ПЕТЕРБУРГСКИЙ" АО "АЛЬФА-БАНК"</w:t>
            </w:r>
          </w:p>
          <w:p w:rsidR="002A7CB1" w:rsidRPr="006F3203" w:rsidRDefault="002A7CB1" w:rsidP="009971BD">
            <w:r w:rsidRPr="006F3203">
              <w:t xml:space="preserve">БИК: </w:t>
            </w:r>
            <w:r w:rsidRPr="006F3203">
              <w:rPr>
                <w:rStyle w:val="wmi-callto"/>
                <w:rFonts w:eastAsia="MS Mincho"/>
                <w:color w:val="000000"/>
                <w:sz w:val="23"/>
                <w:szCs w:val="23"/>
                <w:shd w:val="clear" w:color="auto" w:fill="FFFFFF"/>
              </w:rPr>
              <w:t>044030786</w:t>
            </w:r>
            <w:r w:rsidRPr="006F3203">
              <w:t xml:space="preserve">  </w:t>
            </w:r>
          </w:p>
          <w:p w:rsidR="002A7CB1" w:rsidRPr="006F3203" w:rsidRDefault="002A7CB1" w:rsidP="009971BD">
            <w:r>
              <w:t>Корр</w:t>
            </w:r>
            <w:r w:rsidRPr="006F3203">
              <w:t>/сч</w:t>
            </w:r>
            <w:r>
              <w:t>:</w:t>
            </w:r>
            <w:r w:rsidRPr="006F3203">
              <w:t xml:space="preserve"> </w:t>
            </w:r>
            <w:r w:rsidRPr="006F3203">
              <w:rPr>
                <w:rStyle w:val="wmi-callto"/>
                <w:rFonts w:eastAsia="MS Mincho"/>
                <w:color w:val="000000"/>
                <w:sz w:val="23"/>
                <w:szCs w:val="23"/>
                <w:shd w:val="clear" w:color="auto" w:fill="FFFFFF"/>
              </w:rPr>
              <w:t>30101810600000000786</w:t>
            </w:r>
          </w:p>
          <w:p w:rsidR="002A7CB1" w:rsidRDefault="002A7CB1" w:rsidP="009971BD"/>
          <w:p w:rsidR="002A7CB1" w:rsidRPr="006F3203" w:rsidRDefault="002A7CB1" w:rsidP="009971BD">
            <w:r w:rsidRPr="006F3203">
              <w:t>Тел./факс 8-921-</w:t>
            </w:r>
            <w:r>
              <w:t>946-53-15</w:t>
            </w:r>
          </w:p>
          <w:p w:rsidR="002A7CB1" w:rsidRPr="006F3203" w:rsidRDefault="002A7CB1" w:rsidP="009971BD"/>
        </w:tc>
      </w:tr>
      <w:tr w:rsidR="002A7CB1" w:rsidRPr="009971BD" w:rsidTr="009971BD">
        <w:tc>
          <w:tcPr>
            <w:tcW w:w="4860" w:type="dxa"/>
          </w:tcPr>
          <w:p w:rsidR="002A7CB1" w:rsidRPr="002809D8" w:rsidRDefault="002A7CB1" w:rsidP="00521455">
            <w:r w:rsidRPr="002809D8">
              <w:t>ЗАКАЗЧИК</w:t>
            </w:r>
          </w:p>
          <w:p w:rsidR="002A7CB1" w:rsidRPr="002809D8" w:rsidRDefault="002A7CB1" w:rsidP="00521455"/>
          <w:p w:rsidR="002A7CB1" w:rsidRPr="0010306F" w:rsidRDefault="002A7CB1" w:rsidP="00521455">
            <w:r>
              <w:t>Управляющий ТСЖ____</w:t>
            </w:r>
            <w:r w:rsidRPr="0010306F">
              <w:t>____</w:t>
            </w:r>
            <w:r>
              <w:t>___________</w:t>
            </w:r>
            <w:r w:rsidRPr="0010306F">
              <w:t>_</w:t>
            </w:r>
          </w:p>
          <w:p w:rsidR="002A7CB1" w:rsidRPr="00F045C9" w:rsidRDefault="002A7CB1" w:rsidP="00521455">
            <w:r>
              <w:t>/В.Н. Сажина/</w:t>
            </w:r>
          </w:p>
          <w:p w:rsidR="002A7CB1" w:rsidRPr="002809D8" w:rsidRDefault="002A7CB1" w:rsidP="00521455"/>
        </w:tc>
        <w:tc>
          <w:tcPr>
            <w:tcW w:w="5205" w:type="dxa"/>
          </w:tcPr>
          <w:p w:rsidR="002A7CB1" w:rsidRDefault="002A7CB1" w:rsidP="009971BD">
            <w:r w:rsidRPr="006F3203">
              <w:t>ИСПОЛНИТЕЛЬ</w:t>
            </w:r>
          </w:p>
          <w:p w:rsidR="002A7CB1" w:rsidRPr="006F3203" w:rsidRDefault="002A7CB1" w:rsidP="009971BD"/>
          <w:p w:rsidR="002A7CB1" w:rsidRPr="006F3203" w:rsidRDefault="002A7CB1" w:rsidP="009971BD">
            <w:r>
              <w:t>Руководитель</w:t>
            </w:r>
            <w:r w:rsidRPr="006F3203">
              <w:t xml:space="preserve"> _________</w:t>
            </w:r>
            <w:r>
              <w:t>_______</w:t>
            </w:r>
            <w:r w:rsidRPr="006F3203">
              <w:t>______</w:t>
            </w:r>
          </w:p>
          <w:p w:rsidR="002A7CB1" w:rsidRPr="006F3203" w:rsidRDefault="002A7CB1" w:rsidP="009971BD">
            <w:r w:rsidRPr="006F3203">
              <w:t>/</w:t>
            </w:r>
            <w:r>
              <w:t>И.В. Боев</w:t>
            </w:r>
            <w:r w:rsidRPr="006F3203">
              <w:t>/</w:t>
            </w:r>
          </w:p>
          <w:p w:rsidR="002A7CB1" w:rsidRPr="006F3203" w:rsidRDefault="002A7CB1" w:rsidP="009971BD"/>
        </w:tc>
      </w:tr>
    </w:tbl>
    <w:p w:rsidR="009971BD" w:rsidRPr="009971BD" w:rsidRDefault="009971BD" w:rsidP="009971BD"/>
    <w:p w:rsidR="009971BD" w:rsidRPr="009971BD" w:rsidRDefault="009971BD" w:rsidP="009971BD">
      <w:pPr>
        <w:jc w:val="right"/>
        <w:rPr>
          <w:b/>
        </w:rPr>
      </w:pPr>
    </w:p>
    <w:p w:rsidR="009971BD" w:rsidRPr="009971BD" w:rsidRDefault="009971BD" w:rsidP="009971BD">
      <w:pPr>
        <w:jc w:val="right"/>
        <w:rPr>
          <w:b/>
        </w:rPr>
      </w:pPr>
    </w:p>
    <w:p w:rsidR="009971BD" w:rsidRPr="009971BD" w:rsidRDefault="009971BD" w:rsidP="009971BD">
      <w:pPr>
        <w:jc w:val="right"/>
        <w:rPr>
          <w:b/>
        </w:rPr>
      </w:pPr>
    </w:p>
    <w:p w:rsidR="009971BD" w:rsidRPr="009971BD" w:rsidRDefault="009971BD" w:rsidP="009971BD">
      <w:pPr>
        <w:jc w:val="right"/>
        <w:rPr>
          <w:b/>
        </w:rPr>
      </w:pPr>
    </w:p>
    <w:p w:rsidR="009971BD" w:rsidRPr="009971BD" w:rsidRDefault="009971BD" w:rsidP="009971BD">
      <w:pPr>
        <w:jc w:val="right"/>
        <w:rPr>
          <w:b/>
        </w:rPr>
      </w:pPr>
    </w:p>
    <w:p w:rsidR="009971BD" w:rsidRPr="009971BD" w:rsidRDefault="009971BD" w:rsidP="009971BD">
      <w:pPr>
        <w:jc w:val="right"/>
        <w:rPr>
          <w:b/>
        </w:rPr>
      </w:pPr>
    </w:p>
    <w:p w:rsidR="009971BD" w:rsidRPr="009971BD" w:rsidRDefault="009971BD" w:rsidP="009971BD">
      <w:pPr>
        <w:jc w:val="right"/>
        <w:rPr>
          <w:b/>
        </w:rPr>
      </w:pPr>
    </w:p>
    <w:p w:rsidR="009971BD" w:rsidRPr="009971BD" w:rsidRDefault="009971BD" w:rsidP="009971BD">
      <w:pPr>
        <w:jc w:val="right"/>
        <w:rPr>
          <w:b/>
        </w:rPr>
      </w:pPr>
    </w:p>
    <w:p w:rsidR="009971BD" w:rsidRPr="009971BD" w:rsidRDefault="009971BD" w:rsidP="009971BD">
      <w:pPr>
        <w:jc w:val="right"/>
        <w:rPr>
          <w:b/>
        </w:rPr>
      </w:pPr>
    </w:p>
    <w:p w:rsidR="009971BD" w:rsidRDefault="009971BD" w:rsidP="009971BD">
      <w:pPr>
        <w:jc w:val="right"/>
        <w:rPr>
          <w:b/>
        </w:rPr>
      </w:pPr>
    </w:p>
    <w:p w:rsidR="00281E3A" w:rsidRDefault="00281E3A" w:rsidP="009971BD">
      <w:pPr>
        <w:jc w:val="right"/>
        <w:rPr>
          <w:b/>
        </w:rPr>
      </w:pPr>
    </w:p>
    <w:p w:rsidR="00281E3A" w:rsidRDefault="00281E3A" w:rsidP="009971BD">
      <w:pPr>
        <w:jc w:val="right"/>
        <w:rPr>
          <w:b/>
        </w:rPr>
      </w:pPr>
    </w:p>
    <w:p w:rsidR="00281E3A" w:rsidRPr="009971BD" w:rsidRDefault="00281E3A" w:rsidP="009971BD">
      <w:pPr>
        <w:jc w:val="right"/>
        <w:rPr>
          <w:b/>
        </w:rPr>
      </w:pPr>
    </w:p>
    <w:p w:rsidR="009971BD" w:rsidRPr="009971BD" w:rsidRDefault="009971BD" w:rsidP="009971BD">
      <w:pPr>
        <w:jc w:val="right"/>
        <w:rPr>
          <w:b/>
        </w:rPr>
      </w:pPr>
    </w:p>
    <w:p w:rsidR="009971BD" w:rsidRPr="009971BD" w:rsidRDefault="009971BD" w:rsidP="009971BD">
      <w:pPr>
        <w:jc w:val="right"/>
        <w:rPr>
          <w:b/>
        </w:rPr>
      </w:pPr>
    </w:p>
    <w:p w:rsidR="009971BD" w:rsidRPr="009971BD" w:rsidRDefault="009971BD" w:rsidP="009971BD">
      <w:pPr>
        <w:jc w:val="right"/>
        <w:rPr>
          <w:b/>
        </w:rPr>
      </w:pPr>
    </w:p>
    <w:p w:rsidR="009971BD" w:rsidRPr="009971BD" w:rsidRDefault="009971BD" w:rsidP="009971BD">
      <w:pPr>
        <w:jc w:val="right"/>
        <w:rPr>
          <w:b/>
        </w:rPr>
      </w:pPr>
    </w:p>
    <w:p w:rsidR="009971BD" w:rsidRPr="009971BD" w:rsidRDefault="009971BD" w:rsidP="009971BD">
      <w:pPr>
        <w:jc w:val="right"/>
        <w:rPr>
          <w:b/>
        </w:rPr>
      </w:pPr>
    </w:p>
    <w:p w:rsidR="009971BD" w:rsidRPr="009971BD" w:rsidRDefault="009971BD" w:rsidP="009971BD">
      <w:pPr>
        <w:jc w:val="right"/>
        <w:rPr>
          <w:b/>
        </w:rPr>
      </w:pPr>
    </w:p>
    <w:p w:rsidR="009971BD" w:rsidRPr="009971BD" w:rsidRDefault="009971BD" w:rsidP="009971BD">
      <w:pPr>
        <w:jc w:val="right"/>
        <w:rPr>
          <w:b/>
        </w:rPr>
      </w:pPr>
    </w:p>
    <w:p w:rsidR="009971BD" w:rsidRDefault="009971BD" w:rsidP="009971BD">
      <w:pPr>
        <w:jc w:val="right"/>
        <w:rPr>
          <w:b/>
        </w:rPr>
      </w:pPr>
    </w:p>
    <w:p w:rsidR="002A7CB1" w:rsidRPr="009971BD" w:rsidRDefault="002A7CB1" w:rsidP="009971BD">
      <w:pPr>
        <w:jc w:val="right"/>
        <w:rPr>
          <w:b/>
        </w:rPr>
      </w:pPr>
    </w:p>
    <w:p w:rsidR="009971BD" w:rsidRPr="009971BD" w:rsidRDefault="009971BD" w:rsidP="009971BD">
      <w:pPr>
        <w:jc w:val="right"/>
        <w:rPr>
          <w:b/>
        </w:rPr>
      </w:pPr>
    </w:p>
    <w:p w:rsidR="009971BD" w:rsidRDefault="009971BD" w:rsidP="009971BD">
      <w:pPr>
        <w:jc w:val="right"/>
        <w:rPr>
          <w:b/>
        </w:rPr>
      </w:pPr>
    </w:p>
    <w:p w:rsidR="00174090" w:rsidRDefault="00174090" w:rsidP="009971BD">
      <w:pPr>
        <w:jc w:val="right"/>
        <w:rPr>
          <w:b/>
        </w:rPr>
      </w:pPr>
    </w:p>
    <w:p w:rsidR="009971BD" w:rsidRPr="009971BD" w:rsidRDefault="009971BD" w:rsidP="009971BD">
      <w:pPr>
        <w:jc w:val="right"/>
        <w:rPr>
          <w:b/>
        </w:rPr>
      </w:pPr>
      <w:r w:rsidRPr="009971BD">
        <w:rPr>
          <w:b/>
        </w:rPr>
        <w:t xml:space="preserve">    Приложение №-1</w:t>
      </w:r>
    </w:p>
    <w:p w:rsidR="009971BD" w:rsidRPr="009971BD" w:rsidRDefault="009971BD" w:rsidP="009971BD">
      <w:pPr>
        <w:jc w:val="right"/>
        <w:rPr>
          <w:b/>
        </w:rPr>
      </w:pPr>
      <w:r w:rsidRPr="009971BD">
        <w:rPr>
          <w:b/>
        </w:rPr>
        <w:t xml:space="preserve">     к договору </w:t>
      </w:r>
      <w:r w:rsidRPr="009971BD">
        <w:rPr>
          <w:b/>
          <w:spacing w:val="86"/>
        </w:rPr>
        <w:t>№</w:t>
      </w:r>
      <w:r w:rsidR="00C359E5">
        <w:rPr>
          <w:b/>
          <w:spacing w:val="86"/>
        </w:rPr>
        <w:t>21</w:t>
      </w:r>
      <w:r w:rsidRPr="009971BD">
        <w:rPr>
          <w:b/>
          <w:spacing w:val="86"/>
        </w:rPr>
        <w:t>/</w:t>
      </w:r>
      <w:r w:rsidR="00C359E5">
        <w:rPr>
          <w:b/>
          <w:spacing w:val="86"/>
        </w:rPr>
        <w:t>251217</w:t>
      </w:r>
      <w:r w:rsidRPr="009971BD">
        <w:rPr>
          <w:b/>
        </w:rPr>
        <w:t xml:space="preserve"> от «</w:t>
      </w:r>
      <w:r w:rsidR="00C359E5">
        <w:rPr>
          <w:b/>
        </w:rPr>
        <w:t>25</w:t>
      </w:r>
      <w:r w:rsidRPr="009971BD">
        <w:rPr>
          <w:b/>
        </w:rPr>
        <w:t xml:space="preserve">» </w:t>
      </w:r>
      <w:r w:rsidR="00C359E5">
        <w:rPr>
          <w:b/>
        </w:rPr>
        <w:t>декабря</w:t>
      </w:r>
      <w:r w:rsidRPr="009971BD">
        <w:rPr>
          <w:b/>
        </w:rPr>
        <w:t xml:space="preserve"> 201</w:t>
      </w:r>
      <w:r>
        <w:rPr>
          <w:b/>
        </w:rPr>
        <w:t>7</w:t>
      </w:r>
      <w:r w:rsidRPr="009971BD">
        <w:rPr>
          <w:b/>
        </w:rPr>
        <w:t xml:space="preserve"> года</w:t>
      </w:r>
    </w:p>
    <w:p w:rsidR="009971BD" w:rsidRDefault="009971BD" w:rsidP="009971BD">
      <w:pPr>
        <w:jc w:val="center"/>
        <w:rPr>
          <w:b/>
          <w:szCs w:val="28"/>
        </w:rPr>
      </w:pPr>
    </w:p>
    <w:p w:rsidR="00C359E5" w:rsidRPr="0071194D" w:rsidRDefault="00C359E5" w:rsidP="00C359E5">
      <w:pPr>
        <w:jc w:val="center"/>
        <w:rPr>
          <w:b/>
          <w:szCs w:val="28"/>
        </w:rPr>
      </w:pPr>
      <w:r w:rsidRPr="0071194D">
        <w:rPr>
          <w:b/>
          <w:szCs w:val="28"/>
        </w:rPr>
        <w:t xml:space="preserve">График и перечень услуг: </w:t>
      </w:r>
    </w:p>
    <w:p w:rsidR="00C359E5" w:rsidRPr="0071194D" w:rsidRDefault="00C359E5" w:rsidP="00C359E5">
      <w:r w:rsidRPr="0071194D">
        <w:t>Уборка помещений проводится ежедневно пять дней в неделю с 08</w:t>
      </w:r>
      <w:r w:rsidRPr="0071194D">
        <w:rPr>
          <w:vertAlign w:val="superscript"/>
        </w:rPr>
        <w:t>00</w:t>
      </w:r>
      <w:r w:rsidRPr="0071194D">
        <w:t xml:space="preserve"> до 15</w:t>
      </w:r>
      <w:r w:rsidRPr="0071194D">
        <w:rPr>
          <w:vertAlign w:val="superscript"/>
        </w:rPr>
        <w:t>00</w:t>
      </w:r>
      <w:r w:rsidRPr="0071194D">
        <w:t xml:space="preserve"> часов.</w:t>
      </w:r>
    </w:p>
    <w:p w:rsidR="00C359E5" w:rsidRPr="0071194D" w:rsidRDefault="00C359E5" w:rsidP="00C359E5">
      <w:r w:rsidRPr="0071194D">
        <w:t>Уборка придомовой территории</w:t>
      </w:r>
      <w:r>
        <w:t xml:space="preserve"> </w:t>
      </w:r>
      <w:r w:rsidRPr="0071194D">
        <w:t>проводится</w:t>
      </w:r>
      <w:r>
        <w:t xml:space="preserve"> три раза в неделю</w:t>
      </w:r>
      <w:r w:rsidRPr="0071194D">
        <w:t xml:space="preserve"> с 07</w:t>
      </w:r>
      <w:r w:rsidRPr="0071194D">
        <w:rPr>
          <w:vertAlign w:val="superscript"/>
        </w:rPr>
        <w:t>00</w:t>
      </w:r>
      <w:r w:rsidRPr="0071194D">
        <w:t xml:space="preserve"> до 14</w:t>
      </w:r>
      <w:r w:rsidRPr="0071194D">
        <w:rPr>
          <w:vertAlign w:val="superscript"/>
        </w:rPr>
        <w:t>00</w:t>
      </w:r>
      <w:r w:rsidRPr="0071194D">
        <w:t xml:space="preserve"> часов</w:t>
      </w:r>
      <w:r>
        <w:t xml:space="preserve"> в </w:t>
      </w:r>
      <w:r w:rsidRPr="0071194D">
        <w:t xml:space="preserve"> весеннее-осенний период.</w:t>
      </w:r>
    </w:p>
    <w:p w:rsidR="00C359E5" w:rsidRDefault="00C359E5" w:rsidP="00C359E5">
      <w:r w:rsidRPr="0071194D">
        <w:t>Уборка придомовой территории</w:t>
      </w:r>
      <w:r>
        <w:t xml:space="preserve"> </w:t>
      </w:r>
      <w:r w:rsidRPr="0071194D">
        <w:t>проводится</w:t>
      </w:r>
      <w:r>
        <w:t xml:space="preserve"> </w:t>
      </w:r>
      <w:r w:rsidRPr="0071194D">
        <w:t>ежедневно шесть дней в неделю</w:t>
      </w:r>
      <w:r>
        <w:t xml:space="preserve"> </w:t>
      </w:r>
      <w:r w:rsidRPr="0071194D">
        <w:t>с 06</w:t>
      </w:r>
      <w:r w:rsidRPr="0071194D">
        <w:rPr>
          <w:vertAlign w:val="superscript"/>
        </w:rPr>
        <w:t>00</w:t>
      </w:r>
      <w:r w:rsidRPr="0071194D">
        <w:t xml:space="preserve"> до 15</w:t>
      </w:r>
      <w:r w:rsidRPr="0071194D">
        <w:rPr>
          <w:vertAlign w:val="superscript"/>
        </w:rPr>
        <w:t>00</w:t>
      </w:r>
      <w:r w:rsidRPr="0071194D">
        <w:t xml:space="preserve"> часов зимний период</w:t>
      </w:r>
      <w:r>
        <w:t>.</w:t>
      </w:r>
      <w:r w:rsidRPr="0071194D">
        <w:t xml:space="preserve"> Дополнительная уборка снега - по необходимости.</w:t>
      </w:r>
    </w:p>
    <w:p w:rsidR="00C359E5" w:rsidRPr="0071194D" w:rsidRDefault="00C359E5" w:rsidP="00C359E5"/>
    <w:p w:rsidR="00C359E5" w:rsidRPr="0071194D" w:rsidRDefault="00C359E5" w:rsidP="00C359E5">
      <w:pPr>
        <w:jc w:val="center"/>
        <w:rPr>
          <w:b/>
          <w:sz w:val="28"/>
          <w:szCs w:val="28"/>
        </w:rPr>
      </w:pPr>
      <w:r w:rsidRPr="0071194D">
        <w:rPr>
          <w:b/>
        </w:rPr>
        <w:t>Уборка помещений:</w:t>
      </w:r>
    </w:p>
    <w:tbl>
      <w:tblPr>
        <w:tblpPr w:leftFromText="180" w:rightFromText="180" w:vertAnchor="text" w:horzAnchor="margin" w:tblpX="-320" w:tblpY="130"/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2410"/>
        <w:gridCol w:w="2691"/>
      </w:tblGrid>
      <w:tr w:rsidR="00C359E5" w:rsidRPr="0071194D" w:rsidTr="009A6575">
        <w:tc>
          <w:tcPr>
            <w:tcW w:w="5353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</w:rPr>
            </w:pPr>
            <w:r w:rsidRPr="0071194D">
              <w:rPr>
                <w:b/>
              </w:rPr>
              <w:t xml:space="preserve">наименование </w:t>
            </w:r>
          </w:p>
        </w:tc>
        <w:tc>
          <w:tcPr>
            <w:tcW w:w="2410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</w:rPr>
            </w:pPr>
            <w:r w:rsidRPr="0071194D">
              <w:rPr>
                <w:b/>
              </w:rPr>
              <w:t>вид уборки</w:t>
            </w:r>
          </w:p>
        </w:tc>
        <w:tc>
          <w:tcPr>
            <w:tcW w:w="2691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</w:rPr>
            </w:pPr>
            <w:r w:rsidRPr="0071194D">
              <w:rPr>
                <w:b/>
              </w:rPr>
              <w:t>периодичность</w:t>
            </w:r>
          </w:p>
        </w:tc>
      </w:tr>
      <w:tr w:rsidR="00C359E5" w:rsidRPr="0071194D" w:rsidTr="009A6575">
        <w:tc>
          <w:tcPr>
            <w:tcW w:w="5353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</w:pPr>
            <w:r w:rsidRPr="0071194D">
              <w:t>Лестничный марш с первого до второго этажа</w:t>
            </w:r>
          </w:p>
        </w:tc>
        <w:tc>
          <w:tcPr>
            <w:tcW w:w="2410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71194D">
              <w:t>влажная уборка</w:t>
            </w:r>
          </w:p>
        </w:tc>
        <w:tc>
          <w:tcPr>
            <w:tcW w:w="2691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</w:pPr>
            <w:r w:rsidRPr="0071194D">
              <w:t>понедельник - пятница</w:t>
            </w:r>
          </w:p>
        </w:tc>
      </w:tr>
      <w:tr w:rsidR="00C359E5" w:rsidRPr="0071194D" w:rsidTr="009A6575">
        <w:tc>
          <w:tcPr>
            <w:tcW w:w="5353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</w:pPr>
            <w:r w:rsidRPr="0071194D">
              <w:t>Полы + лестничные марши с первого по четвертый этаж</w:t>
            </w:r>
          </w:p>
        </w:tc>
        <w:tc>
          <w:tcPr>
            <w:tcW w:w="2410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71194D">
              <w:t>влажная уборка</w:t>
            </w:r>
          </w:p>
        </w:tc>
        <w:tc>
          <w:tcPr>
            <w:tcW w:w="2691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</w:pPr>
            <w:r w:rsidRPr="0071194D">
              <w:t>1 раз в неделю</w:t>
            </w:r>
          </w:p>
        </w:tc>
      </w:tr>
      <w:tr w:rsidR="00C359E5" w:rsidRPr="0071194D" w:rsidTr="009A6575">
        <w:tc>
          <w:tcPr>
            <w:tcW w:w="5353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</w:pPr>
            <w:r w:rsidRPr="0071194D">
              <w:t>Полы + лестничные марши с первого по четвертый этаж</w:t>
            </w:r>
          </w:p>
        </w:tc>
        <w:tc>
          <w:tcPr>
            <w:tcW w:w="2410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71194D">
              <w:t>сухая уборка</w:t>
            </w:r>
          </w:p>
        </w:tc>
        <w:tc>
          <w:tcPr>
            <w:tcW w:w="2691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</w:pPr>
            <w:r w:rsidRPr="0071194D">
              <w:t>1 раз в неделю</w:t>
            </w:r>
          </w:p>
        </w:tc>
      </w:tr>
      <w:tr w:rsidR="00C359E5" w:rsidRPr="0071194D" w:rsidTr="009A6575">
        <w:tc>
          <w:tcPr>
            <w:tcW w:w="5353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</w:pPr>
            <w:r w:rsidRPr="0071194D">
              <w:t>Помещение «Правления ТСЖ»</w:t>
            </w:r>
          </w:p>
        </w:tc>
        <w:tc>
          <w:tcPr>
            <w:tcW w:w="2410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71194D">
              <w:t>влажная уборка</w:t>
            </w:r>
          </w:p>
        </w:tc>
        <w:tc>
          <w:tcPr>
            <w:tcW w:w="2691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</w:pPr>
            <w:r w:rsidRPr="0071194D">
              <w:t>1 раз в неделю</w:t>
            </w:r>
          </w:p>
        </w:tc>
      </w:tr>
      <w:tr w:rsidR="00C359E5" w:rsidRPr="0071194D" w:rsidTr="009A6575">
        <w:tc>
          <w:tcPr>
            <w:tcW w:w="5353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</w:pPr>
            <w:r w:rsidRPr="0071194D">
              <w:t>Входные двери в подъезд</w:t>
            </w:r>
          </w:p>
        </w:tc>
        <w:tc>
          <w:tcPr>
            <w:tcW w:w="2410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71194D">
              <w:t>влажное протирание</w:t>
            </w:r>
          </w:p>
        </w:tc>
        <w:tc>
          <w:tcPr>
            <w:tcW w:w="2691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</w:pPr>
            <w:r w:rsidRPr="0071194D">
              <w:t>1 раз в месяц</w:t>
            </w:r>
          </w:p>
        </w:tc>
      </w:tr>
      <w:tr w:rsidR="00C359E5" w:rsidRPr="0071194D" w:rsidTr="009A6575">
        <w:tc>
          <w:tcPr>
            <w:tcW w:w="5353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</w:pPr>
            <w:r w:rsidRPr="0071194D">
              <w:t xml:space="preserve">Перила </w:t>
            </w:r>
          </w:p>
        </w:tc>
        <w:tc>
          <w:tcPr>
            <w:tcW w:w="2410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71194D">
              <w:t>влажная уборка</w:t>
            </w:r>
          </w:p>
        </w:tc>
        <w:tc>
          <w:tcPr>
            <w:tcW w:w="2691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</w:pPr>
            <w:r w:rsidRPr="0071194D">
              <w:t>1 раз в месяц</w:t>
            </w:r>
          </w:p>
        </w:tc>
      </w:tr>
      <w:tr w:rsidR="00C359E5" w:rsidRPr="0071194D" w:rsidTr="009A6575">
        <w:tc>
          <w:tcPr>
            <w:tcW w:w="5353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</w:pPr>
            <w:r w:rsidRPr="0071194D">
              <w:t>Почтовые ящики</w:t>
            </w:r>
          </w:p>
        </w:tc>
        <w:tc>
          <w:tcPr>
            <w:tcW w:w="2410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71194D">
              <w:t>влажная уборка</w:t>
            </w:r>
          </w:p>
        </w:tc>
        <w:tc>
          <w:tcPr>
            <w:tcW w:w="2691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</w:pPr>
            <w:r w:rsidRPr="0071194D">
              <w:t>1 раз в месяц</w:t>
            </w:r>
          </w:p>
        </w:tc>
      </w:tr>
      <w:tr w:rsidR="00C359E5" w:rsidRPr="0071194D" w:rsidTr="009A6575">
        <w:tc>
          <w:tcPr>
            <w:tcW w:w="5353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</w:pPr>
            <w:r w:rsidRPr="0071194D">
              <w:t>Радиаторы отопления</w:t>
            </w:r>
          </w:p>
        </w:tc>
        <w:tc>
          <w:tcPr>
            <w:tcW w:w="2410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71194D">
              <w:t>влажная уборка</w:t>
            </w:r>
          </w:p>
        </w:tc>
        <w:tc>
          <w:tcPr>
            <w:tcW w:w="2691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</w:pPr>
            <w:r w:rsidRPr="0071194D">
              <w:t>1 раз в месяц</w:t>
            </w:r>
          </w:p>
        </w:tc>
      </w:tr>
      <w:tr w:rsidR="00C359E5" w:rsidRPr="0071194D" w:rsidTr="009A6575">
        <w:tc>
          <w:tcPr>
            <w:tcW w:w="5353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</w:pPr>
            <w:r w:rsidRPr="0071194D">
              <w:t>Электрические шкафы дом №7</w:t>
            </w:r>
          </w:p>
        </w:tc>
        <w:tc>
          <w:tcPr>
            <w:tcW w:w="2410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71194D">
              <w:t>генеральная уборка</w:t>
            </w:r>
          </w:p>
        </w:tc>
        <w:tc>
          <w:tcPr>
            <w:tcW w:w="2691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</w:pPr>
            <w:r w:rsidRPr="0071194D">
              <w:t>2 раза в год</w:t>
            </w:r>
          </w:p>
        </w:tc>
      </w:tr>
      <w:tr w:rsidR="00C359E5" w:rsidRPr="0071194D" w:rsidTr="009A6575">
        <w:tc>
          <w:tcPr>
            <w:tcW w:w="5353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</w:pPr>
            <w:r w:rsidRPr="0071194D">
              <w:t>Подоконники дом №7</w:t>
            </w:r>
          </w:p>
        </w:tc>
        <w:tc>
          <w:tcPr>
            <w:tcW w:w="2410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71194D">
              <w:t>влажная уборка</w:t>
            </w:r>
          </w:p>
        </w:tc>
        <w:tc>
          <w:tcPr>
            <w:tcW w:w="2691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</w:pPr>
            <w:r w:rsidRPr="0071194D">
              <w:t>2 раза в год</w:t>
            </w:r>
          </w:p>
        </w:tc>
      </w:tr>
      <w:tr w:rsidR="00C359E5" w:rsidRPr="0071194D" w:rsidTr="009A6575">
        <w:tc>
          <w:tcPr>
            <w:tcW w:w="5353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</w:pPr>
            <w:r w:rsidRPr="0071194D">
              <w:t>Мойка плафонов потолочных светильников</w:t>
            </w:r>
          </w:p>
        </w:tc>
        <w:tc>
          <w:tcPr>
            <w:tcW w:w="2410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71194D">
              <w:t>генеральная уборка</w:t>
            </w:r>
          </w:p>
        </w:tc>
        <w:tc>
          <w:tcPr>
            <w:tcW w:w="2691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</w:pPr>
            <w:r w:rsidRPr="0071194D">
              <w:t>2 раза в год</w:t>
            </w:r>
          </w:p>
        </w:tc>
      </w:tr>
      <w:tr w:rsidR="00C359E5" w:rsidRPr="0071194D" w:rsidTr="009A6575">
        <w:tc>
          <w:tcPr>
            <w:tcW w:w="5353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</w:pPr>
            <w:r w:rsidRPr="0071194D">
              <w:t>Мойка окон</w:t>
            </w:r>
          </w:p>
        </w:tc>
        <w:tc>
          <w:tcPr>
            <w:tcW w:w="2410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</w:pPr>
            <w:r w:rsidRPr="0071194D">
              <w:t>генеральная уборка</w:t>
            </w:r>
          </w:p>
        </w:tc>
        <w:tc>
          <w:tcPr>
            <w:tcW w:w="2691" w:type="dxa"/>
          </w:tcPr>
          <w:p w:rsidR="00C359E5" w:rsidRPr="0071194D" w:rsidRDefault="00C359E5" w:rsidP="009A6575">
            <w:pPr>
              <w:shd w:val="clear" w:color="auto" w:fill="FFFFFF"/>
              <w:spacing w:before="100" w:beforeAutospacing="1" w:after="100" w:afterAutospacing="1"/>
            </w:pPr>
            <w:r w:rsidRPr="0071194D">
              <w:t>2 раза в год</w:t>
            </w:r>
          </w:p>
        </w:tc>
      </w:tr>
    </w:tbl>
    <w:p w:rsidR="00C359E5" w:rsidRDefault="00C359E5" w:rsidP="00C359E5">
      <w:pPr>
        <w:jc w:val="center"/>
        <w:rPr>
          <w:b/>
        </w:rPr>
      </w:pPr>
    </w:p>
    <w:p w:rsidR="00C359E5" w:rsidRPr="0071194D" w:rsidRDefault="00C359E5" w:rsidP="00C359E5">
      <w:pPr>
        <w:jc w:val="center"/>
        <w:rPr>
          <w:rFonts w:eastAsia="MS Mincho"/>
          <w:b/>
          <w:szCs w:val="28"/>
        </w:rPr>
      </w:pPr>
      <w:r w:rsidRPr="0071194D">
        <w:rPr>
          <w:b/>
        </w:rPr>
        <w:t>Уборка территории</w:t>
      </w:r>
      <w:r w:rsidRPr="0071194D">
        <w:rPr>
          <w:rFonts w:eastAsia="MS Mincho"/>
          <w:b/>
          <w:szCs w:val="28"/>
        </w:rPr>
        <w:t>:</w:t>
      </w:r>
    </w:p>
    <w:p w:rsidR="00C359E5" w:rsidRPr="0071194D" w:rsidRDefault="00C359E5" w:rsidP="00C359E5">
      <w:pPr>
        <w:jc w:val="center"/>
        <w:rPr>
          <w:b/>
          <w:i/>
          <w:u w:val="single"/>
        </w:rPr>
      </w:pPr>
      <w:r w:rsidRPr="0071194D">
        <w:rPr>
          <w:i/>
          <w:szCs w:val="26"/>
          <w:u w:val="single"/>
        </w:rPr>
        <w:t>весенне-осенний период с 1 апреля по 31 октября</w:t>
      </w:r>
    </w:p>
    <w:tbl>
      <w:tblPr>
        <w:tblpPr w:leftFromText="180" w:rightFromText="180" w:vertAnchor="text" w:horzAnchor="margin" w:tblpX="-304" w:tblpY="130"/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1"/>
        <w:gridCol w:w="3608"/>
      </w:tblGrid>
      <w:tr w:rsidR="00C359E5" w:rsidRPr="0071194D" w:rsidTr="009A6575">
        <w:tc>
          <w:tcPr>
            <w:tcW w:w="6831" w:type="dxa"/>
          </w:tcPr>
          <w:p w:rsidR="00C359E5" w:rsidRPr="0071194D" w:rsidRDefault="00C359E5" w:rsidP="009A6575">
            <w:pPr>
              <w:rPr>
                <w:b/>
              </w:rPr>
            </w:pPr>
            <w:r w:rsidRPr="0071194D">
              <w:rPr>
                <w:b/>
              </w:rPr>
              <w:t xml:space="preserve">наименование </w:t>
            </w:r>
          </w:p>
        </w:tc>
        <w:tc>
          <w:tcPr>
            <w:tcW w:w="3608" w:type="dxa"/>
          </w:tcPr>
          <w:p w:rsidR="00C359E5" w:rsidRPr="0071194D" w:rsidRDefault="00C359E5" w:rsidP="009A6575">
            <w:pPr>
              <w:rPr>
                <w:b/>
              </w:rPr>
            </w:pPr>
            <w:r w:rsidRPr="0071194D">
              <w:rPr>
                <w:b/>
              </w:rPr>
              <w:t>периодичность</w:t>
            </w:r>
          </w:p>
        </w:tc>
      </w:tr>
      <w:tr w:rsidR="00C359E5" w:rsidRPr="0071194D" w:rsidTr="009A6575">
        <w:tc>
          <w:tcPr>
            <w:tcW w:w="6831" w:type="dxa"/>
          </w:tcPr>
          <w:p w:rsidR="00C359E5" w:rsidRPr="0071194D" w:rsidRDefault="00C359E5" w:rsidP="009A6575">
            <w:r w:rsidRPr="0071194D">
              <w:t>Подметание территории</w:t>
            </w:r>
          </w:p>
        </w:tc>
        <w:tc>
          <w:tcPr>
            <w:tcW w:w="3608" w:type="dxa"/>
            <w:vAlign w:val="center"/>
          </w:tcPr>
          <w:p w:rsidR="00C359E5" w:rsidRPr="0071194D" w:rsidRDefault="00C359E5" w:rsidP="009A6575">
            <w:r w:rsidRPr="0071194D">
              <w:rPr>
                <w:szCs w:val="26"/>
              </w:rPr>
              <w:t>понедельник, среда, пятница</w:t>
            </w:r>
          </w:p>
        </w:tc>
      </w:tr>
      <w:tr w:rsidR="00C359E5" w:rsidRPr="0071194D" w:rsidTr="009A6575">
        <w:tc>
          <w:tcPr>
            <w:tcW w:w="6831" w:type="dxa"/>
          </w:tcPr>
          <w:p w:rsidR="00C359E5" w:rsidRPr="00973F8F" w:rsidRDefault="00C359E5" w:rsidP="009A6575">
            <w:r w:rsidRPr="00973F8F">
              <w:t>Частичная уборка территорий в дни с осадками более 2 см</w:t>
            </w:r>
          </w:p>
        </w:tc>
        <w:tc>
          <w:tcPr>
            <w:tcW w:w="3608" w:type="dxa"/>
            <w:vAlign w:val="center"/>
          </w:tcPr>
          <w:p w:rsidR="00C359E5" w:rsidRPr="00973F8F" w:rsidRDefault="00C359E5" w:rsidP="009A6575">
            <w:r w:rsidRPr="0071194D">
              <w:rPr>
                <w:szCs w:val="26"/>
              </w:rPr>
              <w:t>понедельник, среда, пятница</w:t>
            </w:r>
            <w:r w:rsidRPr="00973F8F">
              <w:t xml:space="preserve"> (50% территории)</w:t>
            </w:r>
          </w:p>
        </w:tc>
      </w:tr>
      <w:tr w:rsidR="00C359E5" w:rsidRPr="0071194D" w:rsidTr="009A6575">
        <w:tc>
          <w:tcPr>
            <w:tcW w:w="6831" w:type="dxa"/>
          </w:tcPr>
          <w:p w:rsidR="00C359E5" w:rsidRPr="0071194D" w:rsidRDefault="00C359E5" w:rsidP="009A6575">
            <w:r w:rsidRPr="0071194D">
              <w:t>Очистка урн от мусора</w:t>
            </w:r>
          </w:p>
        </w:tc>
        <w:tc>
          <w:tcPr>
            <w:tcW w:w="3608" w:type="dxa"/>
            <w:vAlign w:val="center"/>
          </w:tcPr>
          <w:p w:rsidR="00C359E5" w:rsidRPr="0071194D" w:rsidRDefault="00C359E5" w:rsidP="009A6575">
            <w:r w:rsidRPr="0071194D">
              <w:rPr>
                <w:szCs w:val="26"/>
              </w:rPr>
              <w:t>понедельник, среда, пятница</w:t>
            </w:r>
          </w:p>
        </w:tc>
      </w:tr>
      <w:tr w:rsidR="00C359E5" w:rsidRPr="0071194D" w:rsidTr="009A6575">
        <w:tc>
          <w:tcPr>
            <w:tcW w:w="6831" w:type="dxa"/>
          </w:tcPr>
          <w:p w:rsidR="00C359E5" w:rsidRPr="0071194D" w:rsidRDefault="00C359E5" w:rsidP="009A6575">
            <w:r w:rsidRPr="0071194D">
              <w:t>Сбор мусора на газонах и складирование его в санитарной зоне (контейнерная площадка, мусорный контейнер)</w:t>
            </w:r>
          </w:p>
        </w:tc>
        <w:tc>
          <w:tcPr>
            <w:tcW w:w="3608" w:type="dxa"/>
            <w:vAlign w:val="center"/>
          </w:tcPr>
          <w:p w:rsidR="00C359E5" w:rsidRPr="0071194D" w:rsidRDefault="00C359E5" w:rsidP="009A6575">
            <w:r w:rsidRPr="0071194D">
              <w:rPr>
                <w:szCs w:val="26"/>
              </w:rPr>
              <w:t>понедельник, среда, пятница</w:t>
            </w:r>
          </w:p>
        </w:tc>
      </w:tr>
      <w:tr w:rsidR="00C359E5" w:rsidRPr="0071194D" w:rsidTr="009A6575">
        <w:tc>
          <w:tcPr>
            <w:tcW w:w="6831" w:type="dxa"/>
          </w:tcPr>
          <w:p w:rsidR="00C359E5" w:rsidRPr="0071194D" w:rsidRDefault="00C359E5" w:rsidP="009A6575">
            <w:r w:rsidRPr="0071194D">
              <w:t>Покос травы на газонах и уборка скошенной травы</w:t>
            </w:r>
          </w:p>
        </w:tc>
        <w:tc>
          <w:tcPr>
            <w:tcW w:w="3608" w:type="dxa"/>
            <w:vAlign w:val="center"/>
          </w:tcPr>
          <w:p w:rsidR="00C359E5" w:rsidRPr="0071194D" w:rsidRDefault="00C359E5" w:rsidP="009A6575">
            <w:r w:rsidRPr="0071194D">
              <w:t>по мере необходимости (максимальная высота травы 15 см)</w:t>
            </w:r>
          </w:p>
        </w:tc>
      </w:tr>
      <w:tr w:rsidR="00C359E5" w:rsidRPr="00973F8F" w:rsidTr="009A6575">
        <w:tc>
          <w:tcPr>
            <w:tcW w:w="6831" w:type="dxa"/>
          </w:tcPr>
          <w:p w:rsidR="00C359E5" w:rsidRPr="00973F8F" w:rsidRDefault="00C359E5" w:rsidP="009A6575">
            <w:r w:rsidRPr="00973F8F">
              <w:t>Очистка газонов от опавшей листвы и остатков погибших насаждений</w:t>
            </w:r>
          </w:p>
        </w:tc>
        <w:tc>
          <w:tcPr>
            <w:tcW w:w="3608" w:type="dxa"/>
            <w:vAlign w:val="center"/>
          </w:tcPr>
          <w:p w:rsidR="00C359E5" w:rsidRPr="00973F8F" w:rsidRDefault="00C359E5" w:rsidP="009A6575">
            <w:r w:rsidRPr="00973F8F">
              <w:t>1 раз в неделю</w:t>
            </w:r>
          </w:p>
        </w:tc>
      </w:tr>
    </w:tbl>
    <w:p w:rsidR="00C359E5" w:rsidRPr="0071194D" w:rsidRDefault="00C359E5" w:rsidP="00C359E5">
      <w:pPr>
        <w:shd w:val="clear" w:color="auto" w:fill="FFFFFF"/>
        <w:jc w:val="center"/>
        <w:rPr>
          <w:i/>
          <w:sz w:val="28"/>
          <w:u w:val="single"/>
        </w:rPr>
      </w:pPr>
      <w:r w:rsidRPr="0071194D">
        <w:rPr>
          <w:i/>
          <w:u w:val="single"/>
        </w:rPr>
        <w:t>зимний период с 1 ноября по 31 марта</w:t>
      </w:r>
    </w:p>
    <w:tbl>
      <w:tblPr>
        <w:tblpPr w:leftFromText="180" w:rightFromText="180" w:vertAnchor="text" w:horzAnchor="margin" w:tblpX="-304" w:tblpY="130"/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1"/>
        <w:gridCol w:w="3608"/>
      </w:tblGrid>
      <w:tr w:rsidR="00C359E5" w:rsidRPr="0071194D" w:rsidTr="009A6575">
        <w:tc>
          <w:tcPr>
            <w:tcW w:w="6831" w:type="dxa"/>
          </w:tcPr>
          <w:p w:rsidR="00C359E5" w:rsidRPr="0071194D" w:rsidRDefault="00C359E5" w:rsidP="009A6575">
            <w:pPr>
              <w:rPr>
                <w:b/>
              </w:rPr>
            </w:pPr>
            <w:r w:rsidRPr="0071194D">
              <w:rPr>
                <w:b/>
              </w:rPr>
              <w:t xml:space="preserve">наименование </w:t>
            </w:r>
          </w:p>
        </w:tc>
        <w:tc>
          <w:tcPr>
            <w:tcW w:w="3608" w:type="dxa"/>
          </w:tcPr>
          <w:p w:rsidR="00C359E5" w:rsidRPr="0071194D" w:rsidRDefault="00C359E5" w:rsidP="009A6575">
            <w:pPr>
              <w:rPr>
                <w:b/>
              </w:rPr>
            </w:pPr>
            <w:r w:rsidRPr="0071194D">
              <w:rPr>
                <w:b/>
              </w:rPr>
              <w:t>периодичность</w:t>
            </w:r>
          </w:p>
        </w:tc>
      </w:tr>
      <w:tr w:rsidR="00C359E5" w:rsidRPr="0071194D" w:rsidTr="009A6575">
        <w:tc>
          <w:tcPr>
            <w:tcW w:w="6831" w:type="dxa"/>
          </w:tcPr>
          <w:p w:rsidR="00C359E5" w:rsidRPr="0071194D" w:rsidRDefault="00C359E5" w:rsidP="009A6575">
            <w:r w:rsidRPr="0071194D">
              <w:t>Очистка урн от мусора</w:t>
            </w:r>
          </w:p>
        </w:tc>
        <w:tc>
          <w:tcPr>
            <w:tcW w:w="3608" w:type="dxa"/>
            <w:vAlign w:val="center"/>
          </w:tcPr>
          <w:p w:rsidR="00C359E5" w:rsidRPr="0071194D" w:rsidRDefault="00C359E5" w:rsidP="009A6575">
            <w:r w:rsidRPr="0071194D">
              <w:rPr>
                <w:szCs w:val="26"/>
              </w:rPr>
              <w:t>понедельник - суббота</w:t>
            </w:r>
          </w:p>
        </w:tc>
      </w:tr>
      <w:tr w:rsidR="00C359E5" w:rsidRPr="0071194D" w:rsidTr="009A6575">
        <w:tc>
          <w:tcPr>
            <w:tcW w:w="6831" w:type="dxa"/>
          </w:tcPr>
          <w:p w:rsidR="00C359E5" w:rsidRPr="0071194D" w:rsidRDefault="00C359E5" w:rsidP="009A6575">
            <w:r w:rsidRPr="0071194D">
              <w:t>Сбор мусора на газонах и складирование его в санитарной зоне (контейнерная площадка, мусорный контейнер)</w:t>
            </w:r>
          </w:p>
        </w:tc>
        <w:tc>
          <w:tcPr>
            <w:tcW w:w="3608" w:type="dxa"/>
            <w:vAlign w:val="center"/>
          </w:tcPr>
          <w:p w:rsidR="00C359E5" w:rsidRPr="0071194D" w:rsidRDefault="00C359E5" w:rsidP="009A6575">
            <w:pPr>
              <w:rPr>
                <w:szCs w:val="26"/>
              </w:rPr>
            </w:pPr>
            <w:r w:rsidRPr="0071194D">
              <w:rPr>
                <w:szCs w:val="26"/>
              </w:rPr>
              <w:t>понедельник - суббота</w:t>
            </w:r>
          </w:p>
        </w:tc>
      </w:tr>
      <w:tr w:rsidR="00C359E5" w:rsidRPr="0071194D" w:rsidTr="009A6575">
        <w:tc>
          <w:tcPr>
            <w:tcW w:w="6831" w:type="dxa"/>
          </w:tcPr>
          <w:p w:rsidR="00C359E5" w:rsidRPr="0071194D" w:rsidRDefault="00C359E5" w:rsidP="009A6575">
            <w:r w:rsidRPr="0071194D">
              <w:t xml:space="preserve">Подметание пешеходной территории в дни без снегопада </w:t>
            </w:r>
          </w:p>
        </w:tc>
        <w:tc>
          <w:tcPr>
            <w:tcW w:w="3608" w:type="dxa"/>
            <w:vAlign w:val="center"/>
          </w:tcPr>
          <w:p w:rsidR="00C359E5" w:rsidRPr="0071194D" w:rsidRDefault="00C359E5" w:rsidP="009A6575">
            <w:pPr>
              <w:rPr>
                <w:szCs w:val="26"/>
              </w:rPr>
            </w:pPr>
            <w:r w:rsidRPr="0071194D">
              <w:rPr>
                <w:szCs w:val="26"/>
              </w:rPr>
              <w:t>понедельник - суббота</w:t>
            </w:r>
          </w:p>
        </w:tc>
      </w:tr>
      <w:tr w:rsidR="00C359E5" w:rsidRPr="0071194D" w:rsidTr="009A6575">
        <w:tc>
          <w:tcPr>
            <w:tcW w:w="6831" w:type="dxa"/>
          </w:tcPr>
          <w:p w:rsidR="00C359E5" w:rsidRPr="0071194D" w:rsidRDefault="00C359E5" w:rsidP="009A6575">
            <w:r w:rsidRPr="0071194D">
              <w:t>Сдвигание с пешеходной территории,</w:t>
            </w:r>
            <w:r w:rsidRPr="0071194D">
              <w:rPr>
                <w:sz w:val="28"/>
              </w:rPr>
              <w:t xml:space="preserve"> </w:t>
            </w:r>
            <w:r w:rsidRPr="0071194D">
              <w:t>зон проезда и парковки автомобилей  свежевыпавшего снега толщиной слоя свыше 2 см в дни сильных снегопадов и сдвигание его на газоны</w:t>
            </w:r>
          </w:p>
        </w:tc>
        <w:tc>
          <w:tcPr>
            <w:tcW w:w="3608" w:type="dxa"/>
            <w:vAlign w:val="center"/>
          </w:tcPr>
          <w:p w:rsidR="00C359E5" w:rsidRPr="0071194D" w:rsidRDefault="00C359E5" w:rsidP="009A6575">
            <w:pPr>
              <w:rPr>
                <w:szCs w:val="26"/>
              </w:rPr>
            </w:pPr>
            <w:r w:rsidRPr="0071194D">
              <w:rPr>
                <w:szCs w:val="26"/>
              </w:rPr>
              <w:t>понедельник - суббота</w:t>
            </w:r>
          </w:p>
        </w:tc>
      </w:tr>
      <w:tr w:rsidR="00C359E5" w:rsidRPr="0071194D" w:rsidTr="009A6575">
        <w:tc>
          <w:tcPr>
            <w:tcW w:w="6831" w:type="dxa"/>
          </w:tcPr>
          <w:p w:rsidR="00C359E5" w:rsidRPr="0071194D" w:rsidRDefault="00C359E5" w:rsidP="009A6575">
            <w:r w:rsidRPr="0071194D">
              <w:lastRenderedPageBreak/>
              <w:t xml:space="preserve">Посыпка  пешеходной территории  песчаной смесью (противогололедным материалами), предоставляет Исполнитель </w:t>
            </w:r>
          </w:p>
        </w:tc>
        <w:tc>
          <w:tcPr>
            <w:tcW w:w="3608" w:type="dxa"/>
            <w:vAlign w:val="center"/>
          </w:tcPr>
          <w:p w:rsidR="00C359E5" w:rsidRPr="0071194D" w:rsidRDefault="00C359E5" w:rsidP="009A6575">
            <w:pPr>
              <w:rPr>
                <w:szCs w:val="26"/>
              </w:rPr>
            </w:pPr>
            <w:r w:rsidRPr="0071194D">
              <w:rPr>
                <w:szCs w:val="26"/>
              </w:rPr>
              <w:t>понедельник - суббота</w:t>
            </w:r>
          </w:p>
        </w:tc>
      </w:tr>
      <w:tr w:rsidR="00C359E5" w:rsidRPr="0071194D" w:rsidTr="009A6575">
        <w:tc>
          <w:tcPr>
            <w:tcW w:w="6831" w:type="dxa"/>
          </w:tcPr>
          <w:p w:rsidR="00C359E5" w:rsidRPr="0071194D" w:rsidRDefault="00C359E5" w:rsidP="009A6575">
            <w:r w:rsidRPr="0071194D">
              <w:t>Очистка от наледи и снега крышек люков, колодцев на пешеходной территории</w:t>
            </w:r>
          </w:p>
        </w:tc>
        <w:tc>
          <w:tcPr>
            <w:tcW w:w="3608" w:type="dxa"/>
          </w:tcPr>
          <w:p w:rsidR="00C359E5" w:rsidRPr="0071194D" w:rsidRDefault="00C359E5" w:rsidP="009A6575">
            <w:r w:rsidRPr="0071194D">
              <w:t>1 раз в сутки в дни снегопада</w:t>
            </w:r>
          </w:p>
        </w:tc>
      </w:tr>
      <w:tr w:rsidR="00C359E5" w:rsidRPr="0071194D" w:rsidTr="009A6575">
        <w:tc>
          <w:tcPr>
            <w:tcW w:w="6831" w:type="dxa"/>
          </w:tcPr>
          <w:p w:rsidR="00C359E5" w:rsidRPr="0071194D" w:rsidRDefault="00C359E5" w:rsidP="009A6575">
            <w:r w:rsidRPr="0071194D">
              <w:t xml:space="preserve">Очистка от снега приямков и входов в подвал </w:t>
            </w:r>
          </w:p>
        </w:tc>
        <w:tc>
          <w:tcPr>
            <w:tcW w:w="3608" w:type="dxa"/>
          </w:tcPr>
          <w:p w:rsidR="00C359E5" w:rsidRPr="0071194D" w:rsidRDefault="00C359E5" w:rsidP="009A6575">
            <w:r w:rsidRPr="0071194D">
              <w:t>1 раз в неделю</w:t>
            </w:r>
          </w:p>
        </w:tc>
      </w:tr>
      <w:tr w:rsidR="00C359E5" w:rsidRPr="0071194D" w:rsidTr="009A6575">
        <w:tc>
          <w:tcPr>
            <w:tcW w:w="6831" w:type="dxa"/>
          </w:tcPr>
          <w:p w:rsidR="00C359E5" w:rsidRPr="0071194D" w:rsidRDefault="00C359E5" w:rsidP="009A6575">
            <w:r w:rsidRPr="0071194D">
              <w:t>Подметание</w:t>
            </w:r>
            <w:r>
              <w:t xml:space="preserve"> и сдвигание снега на</w:t>
            </w:r>
            <w:r w:rsidRPr="0071194D">
              <w:t xml:space="preserve"> </w:t>
            </w:r>
            <w:r>
              <w:t xml:space="preserve">внутридворовой проезжей части, </w:t>
            </w:r>
            <w:r>
              <w:rPr>
                <w:szCs w:val="26"/>
              </w:rPr>
              <w:t xml:space="preserve"> м</w:t>
            </w:r>
            <w:r w:rsidRPr="0071194D">
              <w:rPr>
                <w:szCs w:val="26"/>
              </w:rPr>
              <w:t>еханизированная уборка</w:t>
            </w:r>
          </w:p>
        </w:tc>
        <w:tc>
          <w:tcPr>
            <w:tcW w:w="3608" w:type="dxa"/>
            <w:vAlign w:val="center"/>
          </w:tcPr>
          <w:p w:rsidR="00C359E5" w:rsidRPr="0071194D" w:rsidRDefault="00C359E5" w:rsidP="009A6575">
            <w:pPr>
              <w:rPr>
                <w:szCs w:val="26"/>
              </w:rPr>
            </w:pPr>
            <w:r>
              <w:rPr>
                <w:szCs w:val="26"/>
              </w:rPr>
              <w:t>один раз в неделю</w:t>
            </w:r>
          </w:p>
        </w:tc>
      </w:tr>
      <w:tr w:rsidR="00C359E5" w:rsidRPr="001F0EA4" w:rsidTr="009A6575">
        <w:tc>
          <w:tcPr>
            <w:tcW w:w="6831" w:type="dxa"/>
          </w:tcPr>
          <w:p w:rsidR="00C359E5" w:rsidRPr="0071194D" w:rsidRDefault="00C359E5" w:rsidP="009A6575">
            <w:r w:rsidRPr="0071194D">
              <w:t>Скалывание и очистка  зон проезда и парковки автомобилей от уплотненного снега, наледи и льда</w:t>
            </w:r>
            <w:r>
              <w:t xml:space="preserve"> </w:t>
            </w:r>
          </w:p>
        </w:tc>
        <w:tc>
          <w:tcPr>
            <w:tcW w:w="3608" w:type="dxa"/>
            <w:vAlign w:val="center"/>
          </w:tcPr>
          <w:p w:rsidR="00C359E5" w:rsidRPr="0071194D" w:rsidRDefault="00FE7266" w:rsidP="009A6575">
            <w:pPr>
              <w:rPr>
                <w:szCs w:val="26"/>
              </w:rPr>
            </w:pPr>
            <w:r>
              <w:rPr>
                <w:szCs w:val="26"/>
              </w:rPr>
              <w:t>по заявке заказчика,</w:t>
            </w:r>
            <w:r w:rsidR="00C359E5" w:rsidRPr="0071194D">
              <w:rPr>
                <w:szCs w:val="26"/>
              </w:rPr>
              <w:t xml:space="preserve"> </w:t>
            </w:r>
            <w:r w:rsidR="00C359E5">
              <w:rPr>
                <w:szCs w:val="26"/>
              </w:rPr>
              <w:t>м</w:t>
            </w:r>
            <w:r w:rsidR="00C359E5" w:rsidRPr="0071194D">
              <w:rPr>
                <w:szCs w:val="26"/>
              </w:rPr>
              <w:t>еханизированная уборка по дополнительному соглашению.</w:t>
            </w:r>
          </w:p>
        </w:tc>
      </w:tr>
    </w:tbl>
    <w:p w:rsidR="00C359E5" w:rsidRDefault="00C359E5" w:rsidP="00C359E5">
      <w:pPr>
        <w:jc w:val="center"/>
        <w:rPr>
          <w:b/>
          <w:sz w:val="28"/>
          <w:szCs w:val="28"/>
        </w:rPr>
      </w:pPr>
    </w:p>
    <w:p w:rsidR="008A6A8C" w:rsidRPr="0071194D" w:rsidRDefault="008A6A8C" w:rsidP="00C359E5">
      <w:pPr>
        <w:jc w:val="center"/>
        <w:rPr>
          <w:b/>
          <w:sz w:val="28"/>
          <w:szCs w:val="28"/>
        </w:rPr>
      </w:pPr>
    </w:p>
    <w:p w:rsidR="00C359E5" w:rsidRDefault="00C359E5" w:rsidP="00C359E5">
      <w:pPr>
        <w:jc w:val="center"/>
        <w:rPr>
          <w:b/>
          <w:sz w:val="28"/>
          <w:szCs w:val="28"/>
        </w:rPr>
      </w:pPr>
      <w:r w:rsidRPr="0071194D">
        <w:rPr>
          <w:b/>
          <w:sz w:val="28"/>
          <w:szCs w:val="28"/>
        </w:rPr>
        <w:t>Стоимость услуг:</w:t>
      </w:r>
    </w:p>
    <w:p w:rsidR="008A6A8C" w:rsidRPr="0071194D" w:rsidRDefault="008A6A8C" w:rsidP="00C359E5">
      <w:pPr>
        <w:jc w:val="center"/>
        <w:rPr>
          <w:b/>
          <w:sz w:val="28"/>
          <w:szCs w:val="28"/>
        </w:rPr>
      </w:pPr>
    </w:p>
    <w:p w:rsidR="008A6A8C" w:rsidRDefault="00C359E5" w:rsidP="00C359E5">
      <w:pPr>
        <w:shd w:val="clear" w:color="auto" w:fill="FFFFFF"/>
        <w:rPr>
          <w:color w:val="000000"/>
          <w:u w:val="single"/>
        </w:rPr>
      </w:pPr>
      <w:r w:rsidRPr="008A6A8C">
        <w:rPr>
          <w:b/>
          <w:szCs w:val="26"/>
          <w:u w:val="single"/>
        </w:rPr>
        <w:t>В весенне-осенний период</w:t>
      </w:r>
      <w:r w:rsidRPr="008A6A8C">
        <w:rPr>
          <w:b/>
          <w:color w:val="000000"/>
          <w:u w:val="single"/>
        </w:rPr>
        <w:t xml:space="preserve"> 37036 рублей (тридцать семь тысяч тридцать шесть рублей, 00 коп.) за один календарный месяц уборки</w:t>
      </w:r>
      <w:r w:rsidR="00FE7266" w:rsidRPr="008A6A8C">
        <w:rPr>
          <w:b/>
          <w:color w:val="000000"/>
          <w:u w:val="single"/>
        </w:rPr>
        <w:t xml:space="preserve"> объекта:</w:t>
      </w:r>
      <w:r w:rsidR="00FE7266">
        <w:rPr>
          <w:color w:val="000000"/>
          <w:u w:val="single"/>
        </w:rPr>
        <w:t xml:space="preserve"> </w:t>
      </w:r>
    </w:p>
    <w:p w:rsidR="00C359E5" w:rsidRPr="001A2DEC" w:rsidRDefault="00D50B07" w:rsidP="00C359E5">
      <w:pPr>
        <w:shd w:val="clear" w:color="auto" w:fill="FFFFFF"/>
        <w:rPr>
          <w:color w:val="000000"/>
          <w:u w:val="single"/>
        </w:rPr>
      </w:pPr>
      <w:r>
        <w:rPr>
          <w:u w:val="single"/>
        </w:rPr>
        <w:t>Д</w:t>
      </w:r>
      <w:r w:rsidR="00FE7266" w:rsidRPr="00FE7266">
        <w:rPr>
          <w:u w:val="single"/>
        </w:rPr>
        <w:t>ом № 7-А</w:t>
      </w:r>
      <w:r w:rsidR="008A6A8C">
        <w:rPr>
          <w:u w:val="single"/>
        </w:rPr>
        <w:t>:</w:t>
      </w:r>
      <w:r w:rsidR="00FE7266" w:rsidRPr="00FE7266">
        <w:rPr>
          <w:color w:val="000000"/>
          <w:u w:val="single"/>
        </w:rPr>
        <w:t xml:space="preserve"> </w:t>
      </w:r>
      <w:r w:rsidR="00FE7266">
        <w:rPr>
          <w:color w:val="000000"/>
          <w:u w:val="single"/>
        </w:rPr>
        <w:t>16121</w:t>
      </w:r>
      <w:r w:rsidR="008A6A8C">
        <w:rPr>
          <w:color w:val="000000"/>
          <w:u w:val="single"/>
        </w:rPr>
        <w:t xml:space="preserve"> </w:t>
      </w:r>
      <w:r w:rsidR="00FE7266">
        <w:rPr>
          <w:color w:val="000000"/>
          <w:u w:val="single"/>
        </w:rPr>
        <w:t>рубл</w:t>
      </w:r>
      <w:r w:rsidR="008A6A8C">
        <w:rPr>
          <w:color w:val="000000"/>
          <w:u w:val="single"/>
        </w:rPr>
        <w:t>ь</w:t>
      </w:r>
      <w:r w:rsidR="00881F07">
        <w:rPr>
          <w:color w:val="000000"/>
          <w:u w:val="single"/>
        </w:rPr>
        <w:t>,</w:t>
      </w:r>
      <w:r w:rsidR="00FE7266">
        <w:rPr>
          <w:color w:val="000000"/>
          <w:u w:val="single"/>
        </w:rPr>
        <w:t xml:space="preserve"> 80 коп.</w:t>
      </w:r>
      <w:r w:rsidR="008A34AF">
        <w:rPr>
          <w:color w:val="000000"/>
          <w:u w:val="single"/>
        </w:rPr>
        <w:t xml:space="preserve"> (Ш</w:t>
      </w:r>
      <w:r w:rsidR="008A6A8C">
        <w:rPr>
          <w:color w:val="000000"/>
          <w:u w:val="single"/>
        </w:rPr>
        <w:t>естнадцать тысяч сто двадцать один рубль, 80 коп</w:t>
      </w:r>
      <w:r w:rsidR="00F26731">
        <w:rPr>
          <w:color w:val="000000"/>
          <w:u w:val="single"/>
        </w:rPr>
        <w:t>.</w:t>
      </w:r>
      <w:r w:rsidR="008A6A8C">
        <w:rPr>
          <w:color w:val="000000"/>
          <w:u w:val="single"/>
        </w:rPr>
        <w:t>)</w:t>
      </w:r>
      <w:r w:rsidR="00C359E5" w:rsidRPr="00FE7266">
        <w:rPr>
          <w:color w:val="000000"/>
          <w:u w:val="single"/>
        </w:rPr>
        <w:t>;</w:t>
      </w:r>
      <w:r w:rsidR="001A2DEC">
        <w:rPr>
          <w:color w:val="000000"/>
          <w:u w:val="single"/>
        </w:rPr>
        <w:t xml:space="preserve">                   </w:t>
      </w:r>
      <w:r w:rsidR="001A2DEC" w:rsidRPr="001A2DEC">
        <w:rPr>
          <w:color w:val="000000"/>
          <w:u w:val="single"/>
        </w:rPr>
        <w:t xml:space="preserve"> </w:t>
      </w:r>
      <w:r w:rsidR="001A2DEC">
        <w:rPr>
          <w:color w:val="000000"/>
          <w:u w:val="single"/>
        </w:rPr>
        <w:t>Общая сумма по дому №7а (</w:t>
      </w:r>
      <w:r w:rsidR="001A2DEC">
        <w:rPr>
          <w:color w:val="000000"/>
          <w:u w:val="single"/>
          <w:lang w:val="en-US"/>
        </w:rPr>
        <w:t>IV</w:t>
      </w:r>
      <w:r w:rsidR="001A2DEC" w:rsidRPr="001A2DEC">
        <w:rPr>
          <w:color w:val="000000"/>
          <w:u w:val="single"/>
        </w:rPr>
        <w:t>-</w:t>
      </w:r>
      <w:r w:rsidR="001A2DEC">
        <w:rPr>
          <w:color w:val="000000"/>
          <w:u w:val="single"/>
          <w:lang w:val="en-US"/>
        </w:rPr>
        <w:t>X</w:t>
      </w:r>
      <w:r w:rsidR="001A2DEC" w:rsidRPr="001A2DEC">
        <w:rPr>
          <w:color w:val="000000"/>
          <w:u w:val="single"/>
        </w:rPr>
        <w:t xml:space="preserve">) </w:t>
      </w:r>
      <w:r w:rsidR="001A2DEC">
        <w:rPr>
          <w:color w:val="000000"/>
          <w:u w:val="single"/>
        </w:rPr>
        <w:t>составила</w:t>
      </w:r>
      <w:r w:rsidR="001A2DEC" w:rsidRPr="001A2DEC">
        <w:rPr>
          <w:color w:val="000000"/>
          <w:u w:val="single"/>
        </w:rPr>
        <w:t xml:space="preserve"> 112852 </w:t>
      </w:r>
      <w:r w:rsidR="001A2DEC">
        <w:rPr>
          <w:color w:val="000000"/>
          <w:u w:val="single"/>
        </w:rPr>
        <w:t>рубля 60 коп.</w:t>
      </w:r>
      <w:r w:rsidR="00ED4E39">
        <w:rPr>
          <w:color w:val="000000"/>
          <w:u w:val="single"/>
        </w:rPr>
        <w:t>(Сто двенадцать тысяч восемьсот пятьдесят два рубля 60 коп.)</w:t>
      </w:r>
    </w:p>
    <w:p w:rsidR="008A6A8C" w:rsidRDefault="00D50B07" w:rsidP="00C359E5">
      <w:pPr>
        <w:shd w:val="clear" w:color="auto" w:fill="FFFFFF"/>
        <w:rPr>
          <w:color w:val="000000"/>
          <w:u w:val="single"/>
        </w:rPr>
      </w:pPr>
      <w:r>
        <w:rPr>
          <w:color w:val="000000"/>
          <w:u w:val="single"/>
        </w:rPr>
        <w:t>Д</w:t>
      </w:r>
      <w:r w:rsidR="008A6A8C">
        <w:rPr>
          <w:color w:val="000000"/>
          <w:u w:val="single"/>
        </w:rPr>
        <w:t xml:space="preserve">ом № 8: </w:t>
      </w:r>
      <w:r w:rsidR="008A6A8C" w:rsidRPr="008A6A8C">
        <w:rPr>
          <w:color w:val="000000"/>
          <w:u w:val="single"/>
        </w:rPr>
        <w:t>20914</w:t>
      </w:r>
      <w:r w:rsidR="008A6A8C">
        <w:rPr>
          <w:color w:val="000000"/>
          <w:u w:val="single"/>
        </w:rPr>
        <w:t xml:space="preserve"> рублей</w:t>
      </w:r>
      <w:r w:rsidR="00881F07">
        <w:rPr>
          <w:color w:val="000000"/>
          <w:u w:val="single"/>
        </w:rPr>
        <w:t>,</w:t>
      </w:r>
      <w:r w:rsidR="008A6A8C">
        <w:rPr>
          <w:color w:val="000000"/>
          <w:u w:val="single"/>
        </w:rPr>
        <w:t xml:space="preserve"> </w:t>
      </w:r>
      <w:r w:rsidR="008A6A8C" w:rsidRPr="008A6A8C">
        <w:rPr>
          <w:color w:val="000000"/>
          <w:u w:val="single"/>
        </w:rPr>
        <w:t>2</w:t>
      </w:r>
      <w:r w:rsidR="008A34AF">
        <w:rPr>
          <w:color w:val="000000"/>
          <w:u w:val="single"/>
        </w:rPr>
        <w:t>0 коп. (Д</w:t>
      </w:r>
      <w:r w:rsidR="008A6A8C">
        <w:rPr>
          <w:color w:val="000000"/>
          <w:u w:val="single"/>
        </w:rPr>
        <w:t>вадцать тысяч девятьсот четырнадцать рублей</w:t>
      </w:r>
      <w:r w:rsidR="00881F07">
        <w:rPr>
          <w:color w:val="000000"/>
          <w:u w:val="single"/>
        </w:rPr>
        <w:t>, 20 коп</w:t>
      </w:r>
      <w:r w:rsidR="00F26731">
        <w:rPr>
          <w:color w:val="000000"/>
          <w:u w:val="single"/>
        </w:rPr>
        <w:t>.</w:t>
      </w:r>
      <w:r w:rsidR="008A6A8C">
        <w:rPr>
          <w:color w:val="000000"/>
          <w:u w:val="single"/>
        </w:rPr>
        <w:t>)</w:t>
      </w:r>
      <w:r w:rsidR="001A2DEC">
        <w:rPr>
          <w:color w:val="000000"/>
          <w:u w:val="single"/>
        </w:rPr>
        <w:t xml:space="preserve">                        Общая сумма по дому №8 (</w:t>
      </w:r>
      <w:r w:rsidR="001A2DEC">
        <w:rPr>
          <w:color w:val="000000"/>
          <w:u w:val="single"/>
          <w:lang w:val="en-US"/>
        </w:rPr>
        <w:t>IV</w:t>
      </w:r>
      <w:r w:rsidR="001A2DEC" w:rsidRPr="001A2DEC">
        <w:rPr>
          <w:color w:val="000000"/>
          <w:u w:val="single"/>
        </w:rPr>
        <w:t>-</w:t>
      </w:r>
      <w:r w:rsidR="001A2DEC">
        <w:rPr>
          <w:color w:val="000000"/>
          <w:u w:val="single"/>
          <w:lang w:val="en-US"/>
        </w:rPr>
        <w:t>X</w:t>
      </w:r>
      <w:r w:rsidR="001A2DEC" w:rsidRPr="001A2DEC">
        <w:rPr>
          <w:color w:val="000000"/>
          <w:u w:val="single"/>
        </w:rPr>
        <w:t>)</w:t>
      </w:r>
      <w:r w:rsidR="001A2DEC">
        <w:rPr>
          <w:color w:val="000000"/>
          <w:u w:val="single"/>
        </w:rPr>
        <w:t xml:space="preserve"> составила 146399 рублей 40 коп.</w:t>
      </w:r>
      <w:r w:rsidR="00ED4E39">
        <w:rPr>
          <w:color w:val="000000"/>
          <w:u w:val="single"/>
        </w:rPr>
        <w:t>(Сто сорок шесть тысяч триста девяносто девять рублей 40 коп.)</w:t>
      </w:r>
      <w:r w:rsidR="001A2DEC">
        <w:rPr>
          <w:color w:val="000000"/>
          <w:u w:val="single"/>
        </w:rPr>
        <w:t xml:space="preserve">                    </w:t>
      </w:r>
    </w:p>
    <w:p w:rsidR="008A6A8C" w:rsidRPr="00FE7266" w:rsidRDefault="008A6A8C" w:rsidP="00C359E5">
      <w:pPr>
        <w:shd w:val="clear" w:color="auto" w:fill="FFFFFF"/>
        <w:rPr>
          <w:color w:val="000000"/>
          <w:u w:val="single"/>
        </w:rPr>
      </w:pPr>
    </w:p>
    <w:p w:rsidR="00881F07" w:rsidRDefault="00C359E5" w:rsidP="00881F07">
      <w:pPr>
        <w:shd w:val="clear" w:color="auto" w:fill="FFFFFF"/>
        <w:rPr>
          <w:color w:val="000000"/>
          <w:u w:val="single"/>
        </w:rPr>
      </w:pPr>
      <w:r w:rsidRPr="008A6A8C">
        <w:rPr>
          <w:b/>
          <w:u w:val="single"/>
        </w:rPr>
        <w:t>В зимний период</w:t>
      </w:r>
      <w:r w:rsidRPr="008A6A8C">
        <w:rPr>
          <w:b/>
          <w:color w:val="000000"/>
          <w:u w:val="single"/>
        </w:rPr>
        <w:t xml:space="preserve"> 43558 рублей 57 коп. (сорок три тысячи пятьсот пятьдесят рублей, 57 коп.) за один календарный месяц уборки</w:t>
      </w:r>
      <w:r w:rsidR="00881F07">
        <w:rPr>
          <w:b/>
          <w:color w:val="000000"/>
          <w:u w:val="single"/>
        </w:rPr>
        <w:t xml:space="preserve"> </w:t>
      </w:r>
      <w:r w:rsidR="00881F07" w:rsidRPr="008A6A8C">
        <w:rPr>
          <w:b/>
          <w:color w:val="000000"/>
          <w:u w:val="single"/>
        </w:rPr>
        <w:t>объекта:</w:t>
      </w:r>
      <w:r w:rsidR="00881F07">
        <w:rPr>
          <w:color w:val="000000"/>
          <w:u w:val="single"/>
        </w:rPr>
        <w:t xml:space="preserve"> </w:t>
      </w:r>
    </w:p>
    <w:p w:rsidR="00881F07" w:rsidRPr="005B6C2A" w:rsidRDefault="00D50B07" w:rsidP="00881F07">
      <w:pPr>
        <w:shd w:val="clear" w:color="auto" w:fill="FFFFFF"/>
        <w:rPr>
          <w:color w:val="000000"/>
          <w:u w:val="single"/>
        </w:rPr>
      </w:pPr>
      <w:r>
        <w:rPr>
          <w:u w:val="single"/>
        </w:rPr>
        <w:t>Д</w:t>
      </w:r>
      <w:r w:rsidR="00881F07" w:rsidRPr="00FE7266">
        <w:rPr>
          <w:u w:val="single"/>
        </w:rPr>
        <w:t>ом № 7-А</w:t>
      </w:r>
      <w:r w:rsidR="00881F07">
        <w:rPr>
          <w:u w:val="single"/>
        </w:rPr>
        <w:t>:</w:t>
      </w:r>
      <w:r w:rsidR="00881F07" w:rsidRPr="00FE7266">
        <w:rPr>
          <w:color w:val="000000"/>
          <w:u w:val="single"/>
        </w:rPr>
        <w:t xml:space="preserve"> </w:t>
      </w:r>
      <w:r w:rsidR="00F26731">
        <w:rPr>
          <w:color w:val="000000"/>
          <w:u w:val="single"/>
        </w:rPr>
        <w:t>18961</w:t>
      </w:r>
      <w:r w:rsidR="00881F07">
        <w:rPr>
          <w:color w:val="000000"/>
          <w:u w:val="single"/>
        </w:rPr>
        <w:t xml:space="preserve"> рубль, </w:t>
      </w:r>
      <w:r w:rsidR="00F26731">
        <w:rPr>
          <w:color w:val="000000"/>
          <w:u w:val="single"/>
        </w:rPr>
        <w:t>07</w:t>
      </w:r>
      <w:r w:rsidR="00881F07">
        <w:rPr>
          <w:color w:val="000000"/>
          <w:u w:val="single"/>
        </w:rPr>
        <w:t xml:space="preserve"> коп. (</w:t>
      </w:r>
      <w:r>
        <w:rPr>
          <w:color w:val="000000"/>
          <w:u w:val="single"/>
        </w:rPr>
        <w:t>В</w:t>
      </w:r>
      <w:r w:rsidR="00F26731">
        <w:rPr>
          <w:color w:val="000000"/>
          <w:u w:val="single"/>
        </w:rPr>
        <w:t>осемнадцать</w:t>
      </w:r>
      <w:r w:rsidR="00881F07">
        <w:rPr>
          <w:color w:val="000000"/>
          <w:u w:val="single"/>
        </w:rPr>
        <w:t xml:space="preserve"> тысяч </w:t>
      </w:r>
      <w:r w:rsidR="00F26731">
        <w:rPr>
          <w:color w:val="000000"/>
          <w:u w:val="single"/>
        </w:rPr>
        <w:t>девятьсот</w:t>
      </w:r>
      <w:r w:rsidR="00881F07">
        <w:rPr>
          <w:color w:val="000000"/>
          <w:u w:val="single"/>
        </w:rPr>
        <w:t xml:space="preserve"> один рубль, </w:t>
      </w:r>
      <w:r w:rsidR="00F26731">
        <w:rPr>
          <w:color w:val="000000"/>
          <w:u w:val="single"/>
        </w:rPr>
        <w:t>07</w:t>
      </w:r>
      <w:r w:rsidR="00881F07">
        <w:rPr>
          <w:color w:val="000000"/>
          <w:u w:val="single"/>
        </w:rPr>
        <w:t xml:space="preserve"> коп</w:t>
      </w:r>
      <w:r w:rsidR="00F26731">
        <w:rPr>
          <w:color w:val="000000"/>
          <w:u w:val="single"/>
        </w:rPr>
        <w:t>.</w:t>
      </w:r>
      <w:r w:rsidR="00881F07">
        <w:rPr>
          <w:color w:val="000000"/>
          <w:u w:val="single"/>
        </w:rPr>
        <w:t>)</w:t>
      </w:r>
      <w:r w:rsidR="00881F07" w:rsidRPr="00FE7266">
        <w:rPr>
          <w:color w:val="000000"/>
          <w:u w:val="single"/>
        </w:rPr>
        <w:t>;</w:t>
      </w:r>
      <w:r w:rsidR="00ED4E39">
        <w:rPr>
          <w:color w:val="000000"/>
          <w:u w:val="single"/>
        </w:rPr>
        <w:t xml:space="preserve">                         Общая сумма по дому</w:t>
      </w:r>
      <w:r w:rsidR="005B6C2A">
        <w:rPr>
          <w:color w:val="000000"/>
          <w:u w:val="single"/>
        </w:rPr>
        <w:t xml:space="preserve"> №7а (</w:t>
      </w:r>
      <w:r w:rsidR="005B6C2A">
        <w:rPr>
          <w:color w:val="000000"/>
          <w:u w:val="single"/>
          <w:lang w:val="en-US"/>
        </w:rPr>
        <w:t>I</w:t>
      </w:r>
      <w:r w:rsidR="005B6C2A" w:rsidRPr="005B6C2A">
        <w:rPr>
          <w:color w:val="000000"/>
          <w:u w:val="single"/>
        </w:rPr>
        <w:t>-</w:t>
      </w:r>
      <w:r w:rsidR="005B6C2A">
        <w:rPr>
          <w:color w:val="000000"/>
          <w:u w:val="single"/>
          <w:lang w:val="en-US"/>
        </w:rPr>
        <w:t>III</w:t>
      </w:r>
      <w:r w:rsidR="005B6C2A" w:rsidRPr="005B6C2A">
        <w:rPr>
          <w:color w:val="000000"/>
          <w:u w:val="single"/>
        </w:rPr>
        <w:t>;</w:t>
      </w:r>
      <w:r w:rsidR="005B6C2A">
        <w:rPr>
          <w:color w:val="000000"/>
          <w:u w:val="single"/>
          <w:lang w:val="en-US"/>
        </w:rPr>
        <w:t>XI</w:t>
      </w:r>
      <w:r w:rsidR="005B6C2A">
        <w:rPr>
          <w:color w:val="000000"/>
          <w:u w:val="single"/>
        </w:rPr>
        <w:t>,</w:t>
      </w:r>
      <w:r w:rsidR="005B6C2A">
        <w:rPr>
          <w:color w:val="000000"/>
          <w:u w:val="single"/>
          <w:lang w:val="en-US"/>
        </w:rPr>
        <w:t>XII</w:t>
      </w:r>
      <w:r w:rsidR="005B6C2A" w:rsidRPr="005B6C2A">
        <w:rPr>
          <w:color w:val="000000"/>
          <w:u w:val="single"/>
        </w:rPr>
        <w:t xml:space="preserve">) </w:t>
      </w:r>
      <w:r w:rsidR="005B6C2A">
        <w:rPr>
          <w:color w:val="000000"/>
          <w:u w:val="single"/>
        </w:rPr>
        <w:t>составила 94805 рублей 35 коп.(</w:t>
      </w:r>
      <w:r w:rsidR="008A34AF">
        <w:rPr>
          <w:color w:val="000000"/>
          <w:u w:val="single"/>
        </w:rPr>
        <w:t>Д</w:t>
      </w:r>
      <w:r w:rsidR="005B6C2A">
        <w:rPr>
          <w:color w:val="000000"/>
          <w:u w:val="single"/>
        </w:rPr>
        <w:t>евяносто четыре тысячи восемьсот пять рублей, 35 коп.)</w:t>
      </w:r>
    </w:p>
    <w:p w:rsidR="00C359E5" w:rsidRPr="005B6C2A" w:rsidRDefault="00D50B07" w:rsidP="00881F07">
      <w:pPr>
        <w:shd w:val="clear" w:color="auto" w:fill="FFFFFF"/>
        <w:rPr>
          <w:color w:val="000000"/>
          <w:u w:val="single"/>
        </w:rPr>
      </w:pPr>
      <w:r>
        <w:rPr>
          <w:color w:val="000000"/>
          <w:u w:val="single"/>
        </w:rPr>
        <w:t>Дом</w:t>
      </w:r>
      <w:r w:rsidR="00881F07">
        <w:rPr>
          <w:color w:val="000000"/>
          <w:u w:val="single"/>
        </w:rPr>
        <w:t xml:space="preserve"> № 8: </w:t>
      </w:r>
      <w:r w:rsidR="00F26731" w:rsidRPr="00F26731">
        <w:rPr>
          <w:color w:val="000000"/>
          <w:u w:val="single"/>
        </w:rPr>
        <w:t>24597</w:t>
      </w:r>
      <w:r w:rsidR="00881F07">
        <w:rPr>
          <w:color w:val="000000"/>
          <w:u w:val="single"/>
        </w:rPr>
        <w:t xml:space="preserve"> рублей, </w:t>
      </w:r>
      <w:r w:rsidR="00F26731">
        <w:rPr>
          <w:color w:val="000000"/>
          <w:u w:val="single"/>
        </w:rPr>
        <w:t>5</w:t>
      </w:r>
      <w:r>
        <w:rPr>
          <w:color w:val="000000"/>
          <w:u w:val="single"/>
        </w:rPr>
        <w:t>0 коп. (Двадцать</w:t>
      </w:r>
      <w:r w:rsidR="00F26731">
        <w:rPr>
          <w:color w:val="000000"/>
          <w:u w:val="single"/>
        </w:rPr>
        <w:t xml:space="preserve"> четыре</w:t>
      </w:r>
      <w:r w:rsidR="00881F07">
        <w:rPr>
          <w:color w:val="000000"/>
          <w:u w:val="single"/>
        </w:rPr>
        <w:t xml:space="preserve"> тысяч</w:t>
      </w:r>
      <w:r w:rsidR="00F26731">
        <w:rPr>
          <w:color w:val="000000"/>
          <w:u w:val="single"/>
        </w:rPr>
        <w:t>и</w:t>
      </w:r>
      <w:r w:rsidR="00881F07">
        <w:rPr>
          <w:color w:val="000000"/>
          <w:u w:val="single"/>
        </w:rPr>
        <w:t xml:space="preserve"> </w:t>
      </w:r>
      <w:r w:rsidR="00F26731">
        <w:rPr>
          <w:color w:val="000000"/>
          <w:u w:val="single"/>
        </w:rPr>
        <w:t>пятьсот</w:t>
      </w:r>
      <w:r w:rsidR="00881F07">
        <w:rPr>
          <w:color w:val="000000"/>
          <w:u w:val="single"/>
        </w:rPr>
        <w:t xml:space="preserve"> </w:t>
      </w:r>
      <w:r w:rsidR="00F26731">
        <w:rPr>
          <w:color w:val="000000"/>
          <w:u w:val="single"/>
        </w:rPr>
        <w:t>девяносто семь</w:t>
      </w:r>
      <w:r w:rsidR="00881F07">
        <w:rPr>
          <w:color w:val="000000"/>
          <w:u w:val="single"/>
        </w:rPr>
        <w:t xml:space="preserve"> рублей, </w:t>
      </w:r>
      <w:r w:rsidR="00F26731">
        <w:rPr>
          <w:color w:val="000000"/>
          <w:u w:val="single"/>
        </w:rPr>
        <w:t>5</w:t>
      </w:r>
      <w:r w:rsidR="00881F07">
        <w:rPr>
          <w:color w:val="000000"/>
          <w:u w:val="single"/>
        </w:rPr>
        <w:t>0 коп</w:t>
      </w:r>
      <w:r w:rsidR="00F26731">
        <w:rPr>
          <w:color w:val="000000"/>
          <w:u w:val="single"/>
        </w:rPr>
        <w:t>.</w:t>
      </w:r>
      <w:r w:rsidR="00881F07">
        <w:rPr>
          <w:color w:val="000000"/>
          <w:u w:val="single"/>
        </w:rPr>
        <w:t>)</w:t>
      </w:r>
      <w:r w:rsidR="00C359E5">
        <w:rPr>
          <w:color w:val="000000"/>
          <w:u w:val="single"/>
        </w:rPr>
        <w:t xml:space="preserve"> </w:t>
      </w:r>
      <w:r w:rsidR="005B6C2A">
        <w:rPr>
          <w:color w:val="000000"/>
          <w:u w:val="single"/>
        </w:rPr>
        <w:t xml:space="preserve">Общая </w:t>
      </w:r>
      <w:r>
        <w:rPr>
          <w:color w:val="000000"/>
          <w:u w:val="single"/>
        </w:rPr>
        <w:t>сумма</w:t>
      </w:r>
      <w:r w:rsidR="005B6C2A">
        <w:rPr>
          <w:color w:val="000000"/>
          <w:u w:val="single"/>
        </w:rPr>
        <w:t xml:space="preserve"> по дому №8 (</w:t>
      </w:r>
      <w:r w:rsidR="005B6C2A">
        <w:rPr>
          <w:color w:val="000000"/>
          <w:u w:val="single"/>
          <w:lang w:val="en-US"/>
        </w:rPr>
        <w:t>I</w:t>
      </w:r>
      <w:r w:rsidR="005B6C2A" w:rsidRPr="005B6C2A">
        <w:rPr>
          <w:color w:val="000000"/>
          <w:u w:val="single"/>
        </w:rPr>
        <w:t>-</w:t>
      </w:r>
      <w:r>
        <w:rPr>
          <w:color w:val="000000"/>
          <w:u w:val="single"/>
          <w:lang w:val="en-US"/>
        </w:rPr>
        <w:t>III</w:t>
      </w:r>
      <w:r w:rsidRPr="005B6C2A">
        <w:rPr>
          <w:color w:val="000000"/>
          <w:u w:val="single"/>
        </w:rPr>
        <w:t>;</w:t>
      </w:r>
      <w:r w:rsidRPr="00D50B07">
        <w:rPr>
          <w:color w:val="000000"/>
          <w:u w:val="single"/>
        </w:rPr>
        <w:t xml:space="preserve"> </w:t>
      </w:r>
      <w:r>
        <w:rPr>
          <w:color w:val="000000"/>
          <w:u w:val="single"/>
          <w:lang w:val="en-US"/>
        </w:rPr>
        <w:t>XI</w:t>
      </w:r>
      <w:r>
        <w:rPr>
          <w:color w:val="000000"/>
          <w:u w:val="single"/>
        </w:rPr>
        <w:t>,</w:t>
      </w:r>
      <w:r w:rsidRPr="00D50B07">
        <w:rPr>
          <w:color w:val="000000"/>
          <w:u w:val="single"/>
        </w:rPr>
        <w:t xml:space="preserve"> </w:t>
      </w:r>
      <w:r>
        <w:rPr>
          <w:color w:val="000000"/>
          <w:u w:val="single"/>
          <w:lang w:val="en-US"/>
        </w:rPr>
        <w:t>XII</w:t>
      </w:r>
      <w:r w:rsidR="005B6C2A" w:rsidRPr="005B6C2A">
        <w:rPr>
          <w:color w:val="000000"/>
          <w:u w:val="single"/>
        </w:rPr>
        <w:t xml:space="preserve">) </w:t>
      </w:r>
      <w:r w:rsidR="005B6C2A">
        <w:rPr>
          <w:color w:val="000000"/>
          <w:u w:val="single"/>
        </w:rPr>
        <w:t xml:space="preserve">составила 122987 рублей 50 </w:t>
      </w:r>
      <w:r>
        <w:rPr>
          <w:color w:val="000000"/>
          <w:u w:val="single"/>
        </w:rPr>
        <w:t>коп. (</w:t>
      </w:r>
      <w:r w:rsidR="005B6C2A">
        <w:rPr>
          <w:color w:val="000000"/>
          <w:u w:val="single"/>
        </w:rPr>
        <w:t>Сто двадцать две тысячи девятьсот восемьдесят семь рублей, 50 коп.)</w:t>
      </w:r>
      <w:r>
        <w:rPr>
          <w:color w:val="000000"/>
          <w:u w:val="single"/>
        </w:rPr>
        <w:t xml:space="preserve">                                                                                        </w:t>
      </w:r>
    </w:p>
    <w:p w:rsidR="00C359E5" w:rsidRDefault="00C359E5" w:rsidP="009971BD">
      <w:pPr>
        <w:jc w:val="center"/>
        <w:rPr>
          <w:b/>
          <w:szCs w:val="28"/>
        </w:rPr>
      </w:pPr>
    </w:p>
    <w:p w:rsidR="00FE7266" w:rsidRPr="00D50B07" w:rsidRDefault="00D50B07" w:rsidP="001A2DEC">
      <w:pPr>
        <w:rPr>
          <w:b/>
          <w:szCs w:val="28"/>
          <w:u w:val="single"/>
        </w:rPr>
      </w:pPr>
      <w:r w:rsidRPr="00D50B07">
        <w:rPr>
          <w:b/>
          <w:szCs w:val="28"/>
          <w:u w:val="single"/>
        </w:rPr>
        <w:t xml:space="preserve">Итого сумма по договору № 2 1 / 2 5 1 2 1 7 составила: 477044рубля 85 коп. </w:t>
      </w:r>
      <w:r>
        <w:rPr>
          <w:b/>
          <w:szCs w:val="28"/>
          <w:u w:val="single"/>
        </w:rPr>
        <w:t>(</w:t>
      </w:r>
      <w:r w:rsidRPr="00D50B07">
        <w:rPr>
          <w:b/>
          <w:szCs w:val="28"/>
          <w:u w:val="single"/>
        </w:rPr>
        <w:t>Четыреста семьдесят семь тысяч сорок четыре рубля 85 коп.)</w:t>
      </w:r>
    </w:p>
    <w:p w:rsidR="00FE7266" w:rsidRPr="009971BD" w:rsidRDefault="00FE7266" w:rsidP="009971BD">
      <w:pPr>
        <w:jc w:val="center"/>
        <w:rPr>
          <w:b/>
          <w:szCs w:val="28"/>
        </w:rPr>
      </w:pPr>
    </w:p>
    <w:tbl>
      <w:tblPr>
        <w:tblW w:w="9806" w:type="dxa"/>
        <w:tblInd w:w="108" w:type="dxa"/>
        <w:tblLook w:val="01E0" w:firstRow="1" w:lastRow="1" w:firstColumn="1" w:lastColumn="1" w:noHBand="0" w:noVBand="0"/>
      </w:tblPr>
      <w:tblGrid>
        <w:gridCol w:w="4860"/>
        <w:gridCol w:w="4946"/>
      </w:tblGrid>
      <w:tr w:rsidR="009971BD" w:rsidRPr="009971BD" w:rsidTr="009971BD">
        <w:trPr>
          <w:trHeight w:val="80"/>
        </w:trPr>
        <w:tc>
          <w:tcPr>
            <w:tcW w:w="4860" w:type="dxa"/>
          </w:tcPr>
          <w:p w:rsidR="009971BD" w:rsidRPr="009971BD" w:rsidRDefault="009971BD" w:rsidP="009971BD"/>
          <w:p w:rsidR="009971BD" w:rsidRPr="009971BD" w:rsidRDefault="009971BD" w:rsidP="009971BD">
            <w:r w:rsidRPr="009971BD">
              <w:t>ЗАКАЗЧИК</w:t>
            </w:r>
          </w:p>
          <w:p w:rsidR="009971BD" w:rsidRPr="009971BD" w:rsidRDefault="009971BD" w:rsidP="009971BD"/>
          <w:p w:rsidR="009971BD" w:rsidRPr="009971BD" w:rsidRDefault="009971BD" w:rsidP="009971BD">
            <w:r w:rsidRPr="009971BD">
              <w:t>_____________________/</w:t>
            </w:r>
            <w:r w:rsidR="002A7CB1">
              <w:t>В.Н. Сажина</w:t>
            </w:r>
            <w:r w:rsidRPr="009971BD">
              <w:t>/</w:t>
            </w:r>
          </w:p>
          <w:p w:rsidR="009971BD" w:rsidRPr="009971BD" w:rsidRDefault="009971BD" w:rsidP="009971BD"/>
        </w:tc>
        <w:tc>
          <w:tcPr>
            <w:tcW w:w="4946" w:type="dxa"/>
          </w:tcPr>
          <w:p w:rsidR="009971BD" w:rsidRPr="009971BD" w:rsidRDefault="009971BD" w:rsidP="009971BD"/>
          <w:p w:rsidR="009971BD" w:rsidRPr="009971BD" w:rsidRDefault="009971BD" w:rsidP="009971BD">
            <w:r w:rsidRPr="009971BD">
              <w:t xml:space="preserve">  ИСПОЛНИТЕЛЬ</w:t>
            </w:r>
          </w:p>
          <w:p w:rsidR="009971BD" w:rsidRPr="009971BD" w:rsidRDefault="009971BD" w:rsidP="009971BD"/>
          <w:p w:rsidR="009971BD" w:rsidRPr="009971BD" w:rsidRDefault="009971BD" w:rsidP="009971BD">
            <w:r w:rsidRPr="009971BD">
              <w:t xml:space="preserve">   ____________________/</w:t>
            </w:r>
            <w:r w:rsidR="00281E3A">
              <w:t>И.В. Боев</w:t>
            </w:r>
            <w:r w:rsidRPr="009971BD">
              <w:t>/</w:t>
            </w:r>
          </w:p>
          <w:p w:rsidR="009971BD" w:rsidRPr="009971BD" w:rsidRDefault="009971BD" w:rsidP="009971BD"/>
        </w:tc>
      </w:tr>
    </w:tbl>
    <w:p w:rsidR="009971BD" w:rsidRPr="009971BD" w:rsidRDefault="009971BD" w:rsidP="009971BD">
      <w:pPr>
        <w:jc w:val="right"/>
        <w:rPr>
          <w:b/>
        </w:rPr>
      </w:pPr>
    </w:p>
    <w:p w:rsidR="009971BD" w:rsidRPr="009971BD" w:rsidRDefault="009971BD" w:rsidP="009971BD">
      <w:pPr>
        <w:jc w:val="right"/>
        <w:rPr>
          <w:b/>
        </w:rPr>
      </w:pPr>
    </w:p>
    <w:p w:rsidR="009971BD" w:rsidRPr="009971BD" w:rsidRDefault="009971BD" w:rsidP="009971BD">
      <w:pPr>
        <w:jc w:val="right"/>
        <w:rPr>
          <w:b/>
        </w:rPr>
      </w:pPr>
    </w:p>
    <w:p w:rsidR="009971BD" w:rsidRPr="009971BD" w:rsidRDefault="009971BD" w:rsidP="009971BD">
      <w:pPr>
        <w:jc w:val="right"/>
        <w:rPr>
          <w:b/>
        </w:rPr>
      </w:pPr>
      <w:r w:rsidRPr="009971BD">
        <w:rPr>
          <w:b/>
        </w:rPr>
        <w:t>Приложение №-2</w:t>
      </w:r>
    </w:p>
    <w:p w:rsidR="009971BD" w:rsidRPr="009971BD" w:rsidRDefault="00C359E5" w:rsidP="009971BD">
      <w:pPr>
        <w:jc w:val="right"/>
        <w:rPr>
          <w:b/>
        </w:rPr>
      </w:pPr>
      <w:r w:rsidRPr="009971BD">
        <w:rPr>
          <w:b/>
        </w:rPr>
        <w:t xml:space="preserve">к договору </w:t>
      </w:r>
      <w:r w:rsidRPr="009971BD">
        <w:rPr>
          <w:b/>
          <w:spacing w:val="86"/>
        </w:rPr>
        <w:t>№</w:t>
      </w:r>
      <w:r>
        <w:rPr>
          <w:b/>
          <w:spacing w:val="86"/>
        </w:rPr>
        <w:t>21</w:t>
      </w:r>
      <w:r w:rsidRPr="009971BD">
        <w:rPr>
          <w:b/>
          <w:spacing w:val="86"/>
        </w:rPr>
        <w:t>/</w:t>
      </w:r>
      <w:r>
        <w:rPr>
          <w:b/>
          <w:spacing w:val="86"/>
        </w:rPr>
        <w:t>251217</w:t>
      </w:r>
      <w:r w:rsidRPr="009971BD">
        <w:rPr>
          <w:b/>
        </w:rPr>
        <w:t xml:space="preserve"> от «</w:t>
      </w:r>
      <w:r>
        <w:rPr>
          <w:b/>
        </w:rPr>
        <w:t>25</w:t>
      </w:r>
      <w:r w:rsidRPr="009971BD">
        <w:rPr>
          <w:b/>
        </w:rPr>
        <w:t xml:space="preserve">» </w:t>
      </w:r>
      <w:r>
        <w:rPr>
          <w:b/>
        </w:rPr>
        <w:t>декабря</w:t>
      </w:r>
      <w:r w:rsidRPr="009971BD">
        <w:rPr>
          <w:b/>
        </w:rPr>
        <w:t xml:space="preserve"> 201</w:t>
      </w:r>
      <w:r>
        <w:rPr>
          <w:b/>
        </w:rPr>
        <w:t>7</w:t>
      </w:r>
      <w:r w:rsidRPr="009971BD">
        <w:rPr>
          <w:b/>
        </w:rPr>
        <w:t xml:space="preserve"> года </w:t>
      </w:r>
    </w:p>
    <w:p w:rsidR="009971BD" w:rsidRPr="009971BD" w:rsidRDefault="009971BD" w:rsidP="009971BD">
      <w:pPr>
        <w:jc w:val="right"/>
        <w:rPr>
          <w:b/>
        </w:rPr>
      </w:pPr>
    </w:p>
    <w:p w:rsidR="009971BD" w:rsidRPr="009971BD" w:rsidRDefault="009971BD" w:rsidP="009971BD">
      <w:pPr>
        <w:jc w:val="right"/>
        <w:rPr>
          <w:b/>
          <w:szCs w:val="28"/>
        </w:rPr>
      </w:pPr>
      <w:r w:rsidRPr="009971BD">
        <w:rPr>
          <w:b/>
          <w:szCs w:val="28"/>
        </w:rPr>
        <w:t xml:space="preserve">Расположение источников электроэнергии, холодной и горячей воды, </w:t>
      </w:r>
    </w:p>
    <w:p w:rsidR="009971BD" w:rsidRPr="009971BD" w:rsidRDefault="009971BD" w:rsidP="009971BD">
      <w:pPr>
        <w:jc w:val="center"/>
        <w:rPr>
          <w:b/>
          <w:szCs w:val="28"/>
        </w:rPr>
      </w:pPr>
      <w:r w:rsidRPr="009971BD">
        <w:rPr>
          <w:b/>
          <w:szCs w:val="28"/>
        </w:rPr>
        <w:t>технической канализации:</w:t>
      </w:r>
    </w:p>
    <w:p w:rsidR="009971BD" w:rsidRPr="009971BD" w:rsidRDefault="009971BD" w:rsidP="009971BD">
      <w:pPr>
        <w:rPr>
          <w:b/>
          <w:sz w:val="20"/>
          <w:szCs w:val="22"/>
        </w:rPr>
      </w:pPr>
    </w:p>
    <w:p w:rsidR="009971BD" w:rsidRPr="009971BD" w:rsidRDefault="009971BD" w:rsidP="009971BD">
      <w:pPr>
        <w:jc w:val="both"/>
        <w:rPr>
          <w:u w:val="single"/>
        </w:rPr>
      </w:pPr>
      <w:r w:rsidRPr="009971BD">
        <w:t xml:space="preserve"> 1. Заказчик предоставляет Исполнителю исправные источники электропитания расположенные  в следующих помещениях: </w:t>
      </w:r>
      <w:r w:rsidRPr="009971BD">
        <w:rPr>
          <w:u w:val="single"/>
        </w:rPr>
        <w:t>электрические розетки 220 вольт, расположенные в электрощитовой.</w:t>
      </w:r>
    </w:p>
    <w:p w:rsidR="009971BD" w:rsidRPr="009971BD" w:rsidRDefault="009971BD" w:rsidP="009971BD"/>
    <w:p w:rsidR="009971BD" w:rsidRPr="009971BD" w:rsidRDefault="009971BD" w:rsidP="009971BD">
      <w:pPr>
        <w:rPr>
          <w:u w:val="single"/>
        </w:rPr>
      </w:pPr>
      <w:r w:rsidRPr="009971BD">
        <w:t>2. Заказчик предоставляет Исполнителю исправные источники подключения к водоснабжению горячей и холодной водой в следующих помещениях:</w:t>
      </w:r>
      <w:r w:rsidRPr="009971BD">
        <w:rPr>
          <w:u w:val="single"/>
        </w:rPr>
        <w:t xml:space="preserve"> подвальное помещение. </w:t>
      </w:r>
    </w:p>
    <w:p w:rsidR="009971BD" w:rsidRPr="009971BD" w:rsidRDefault="009971BD" w:rsidP="009971BD"/>
    <w:p w:rsidR="009971BD" w:rsidRPr="009971BD" w:rsidRDefault="009971BD" w:rsidP="009971BD">
      <w:pPr>
        <w:jc w:val="both"/>
        <w:rPr>
          <w:u w:val="single"/>
        </w:rPr>
      </w:pPr>
      <w:r w:rsidRPr="009971BD">
        <w:lastRenderedPageBreak/>
        <w:t xml:space="preserve">3. Заказчик предоставляет Исполнителю исправные источники слива грязного раствора в следующих помещениях: </w:t>
      </w:r>
      <w:r w:rsidRPr="009971BD">
        <w:rPr>
          <w:u w:val="single"/>
        </w:rPr>
        <w:t>люки ливневой канализации, санузел.</w:t>
      </w:r>
    </w:p>
    <w:p w:rsidR="009971BD" w:rsidRPr="009971BD" w:rsidRDefault="009971BD" w:rsidP="009971BD">
      <w:pPr>
        <w:rPr>
          <w:u w:val="single"/>
        </w:rPr>
      </w:pPr>
    </w:p>
    <w:p w:rsidR="009971BD" w:rsidRPr="009971BD" w:rsidRDefault="009971BD" w:rsidP="009971BD"/>
    <w:p w:rsidR="009971BD" w:rsidRPr="009971BD" w:rsidRDefault="009971BD" w:rsidP="009971BD"/>
    <w:p w:rsidR="009971BD" w:rsidRPr="009971BD" w:rsidRDefault="009971BD" w:rsidP="009971BD"/>
    <w:p w:rsidR="009971BD" w:rsidRPr="009971BD" w:rsidRDefault="009971BD" w:rsidP="009971BD"/>
    <w:p w:rsidR="009971BD" w:rsidRPr="009971BD" w:rsidRDefault="009971BD" w:rsidP="009971BD"/>
    <w:tbl>
      <w:tblPr>
        <w:tblW w:w="9806" w:type="dxa"/>
        <w:tblInd w:w="108" w:type="dxa"/>
        <w:tblLook w:val="01E0" w:firstRow="1" w:lastRow="1" w:firstColumn="1" w:lastColumn="1" w:noHBand="0" w:noVBand="0"/>
      </w:tblPr>
      <w:tblGrid>
        <w:gridCol w:w="4860"/>
        <w:gridCol w:w="4946"/>
      </w:tblGrid>
      <w:tr w:rsidR="009971BD" w:rsidRPr="009971BD" w:rsidTr="009971BD">
        <w:tc>
          <w:tcPr>
            <w:tcW w:w="4860" w:type="dxa"/>
          </w:tcPr>
          <w:p w:rsidR="009971BD" w:rsidRPr="009971BD" w:rsidRDefault="009971BD" w:rsidP="009971BD">
            <w:r w:rsidRPr="009971BD">
              <w:t>ЗАКАЗЧИК</w:t>
            </w:r>
          </w:p>
          <w:p w:rsidR="009971BD" w:rsidRPr="009971BD" w:rsidRDefault="009971BD" w:rsidP="009971BD"/>
          <w:p w:rsidR="002A7CB1" w:rsidRPr="009971BD" w:rsidRDefault="002A7CB1" w:rsidP="002A7CB1">
            <w:r w:rsidRPr="009971BD">
              <w:t>_____________________/</w:t>
            </w:r>
            <w:r>
              <w:t>В.Н. Сажина</w:t>
            </w:r>
            <w:r w:rsidRPr="009971BD">
              <w:t>/</w:t>
            </w:r>
          </w:p>
          <w:p w:rsidR="009971BD" w:rsidRPr="009971BD" w:rsidRDefault="009971BD" w:rsidP="009971BD"/>
        </w:tc>
        <w:tc>
          <w:tcPr>
            <w:tcW w:w="4946" w:type="dxa"/>
          </w:tcPr>
          <w:p w:rsidR="009971BD" w:rsidRPr="009971BD" w:rsidRDefault="009971BD" w:rsidP="009971BD">
            <w:r w:rsidRPr="009971BD">
              <w:t xml:space="preserve">    ИСПОЛНИТЕЛЬ</w:t>
            </w:r>
          </w:p>
          <w:p w:rsidR="009971BD" w:rsidRPr="009971BD" w:rsidRDefault="009971BD" w:rsidP="009971BD">
            <w:r w:rsidRPr="009971BD">
              <w:t xml:space="preserve">    </w:t>
            </w:r>
          </w:p>
          <w:p w:rsidR="00281E3A" w:rsidRPr="009971BD" w:rsidRDefault="00281E3A" w:rsidP="00281E3A">
            <w:r w:rsidRPr="009971BD">
              <w:t xml:space="preserve">   ____________________/</w:t>
            </w:r>
            <w:r>
              <w:t>И.В. Боев</w:t>
            </w:r>
            <w:r w:rsidRPr="009971BD">
              <w:t>/</w:t>
            </w:r>
          </w:p>
          <w:p w:rsidR="009971BD" w:rsidRPr="009971BD" w:rsidRDefault="009971BD" w:rsidP="009971BD"/>
        </w:tc>
      </w:tr>
    </w:tbl>
    <w:p w:rsidR="00281E3A" w:rsidRDefault="00281E3A" w:rsidP="009971BD">
      <w:pPr>
        <w:rPr>
          <w:rFonts w:ascii="Arial" w:hAnsi="Arial" w:cs="Arial"/>
          <w:sz w:val="16"/>
          <w:szCs w:val="16"/>
        </w:rPr>
      </w:pPr>
    </w:p>
    <w:p w:rsidR="00281E3A" w:rsidRPr="006A25EE" w:rsidRDefault="00281E3A" w:rsidP="00281E3A">
      <w:pPr>
        <w:jc w:val="right"/>
        <w:rPr>
          <w:b/>
        </w:rPr>
      </w:pPr>
      <w:r w:rsidRPr="006A25EE">
        <w:rPr>
          <w:b/>
        </w:rPr>
        <w:t>Приложение №</w:t>
      </w:r>
      <w:r>
        <w:rPr>
          <w:b/>
        </w:rPr>
        <w:t>3</w:t>
      </w:r>
    </w:p>
    <w:p w:rsidR="00281E3A" w:rsidRPr="006A25EE" w:rsidRDefault="00281E3A" w:rsidP="00281E3A">
      <w:pPr>
        <w:jc w:val="right"/>
        <w:rPr>
          <w:b/>
        </w:rPr>
      </w:pPr>
      <w:r w:rsidRPr="006A25EE">
        <w:rPr>
          <w:b/>
        </w:rPr>
        <w:t xml:space="preserve">     </w:t>
      </w:r>
      <w:r>
        <w:rPr>
          <w:b/>
        </w:rPr>
        <w:t xml:space="preserve">  </w:t>
      </w:r>
      <w:r w:rsidR="00C359E5" w:rsidRPr="009971BD">
        <w:rPr>
          <w:b/>
        </w:rPr>
        <w:t xml:space="preserve">к договору </w:t>
      </w:r>
      <w:r w:rsidR="00C359E5" w:rsidRPr="009971BD">
        <w:rPr>
          <w:b/>
          <w:spacing w:val="86"/>
        </w:rPr>
        <w:t>№</w:t>
      </w:r>
      <w:r w:rsidR="00C359E5">
        <w:rPr>
          <w:b/>
          <w:spacing w:val="86"/>
        </w:rPr>
        <w:t>21</w:t>
      </w:r>
      <w:r w:rsidR="00C359E5" w:rsidRPr="009971BD">
        <w:rPr>
          <w:b/>
          <w:spacing w:val="86"/>
        </w:rPr>
        <w:t>/</w:t>
      </w:r>
      <w:r w:rsidR="00C359E5">
        <w:rPr>
          <w:b/>
          <w:spacing w:val="86"/>
        </w:rPr>
        <w:t>251217</w:t>
      </w:r>
      <w:r w:rsidR="00C359E5" w:rsidRPr="009971BD">
        <w:rPr>
          <w:b/>
        </w:rPr>
        <w:t xml:space="preserve"> от «</w:t>
      </w:r>
      <w:r w:rsidR="00C359E5">
        <w:rPr>
          <w:b/>
        </w:rPr>
        <w:t>25</w:t>
      </w:r>
      <w:r w:rsidR="00C359E5" w:rsidRPr="009971BD">
        <w:rPr>
          <w:b/>
        </w:rPr>
        <w:t xml:space="preserve">» </w:t>
      </w:r>
      <w:r w:rsidR="00C359E5">
        <w:rPr>
          <w:b/>
        </w:rPr>
        <w:t>декабря</w:t>
      </w:r>
      <w:r w:rsidR="00C359E5" w:rsidRPr="009971BD">
        <w:rPr>
          <w:b/>
        </w:rPr>
        <w:t xml:space="preserve"> 201</w:t>
      </w:r>
      <w:r w:rsidR="00C359E5">
        <w:rPr>
          <w:b/>
        </w:rPr>
        <w:t>7</w:t>
      </w:r>
      <w:r w:rsidR="00C359E5" w:rsidRPr="009971BD">
        <w:rPr>
          <w:b/>
        </w:rPr>
        <w:t xml:space="preserve"> года</w:t>
      </w:r>
    </w:p>
    <w:p w:rsidR="00281E3A" w:rsidRPr="006A25EE" w:rsidRDefault="00281E3A" w:rsidP="00281E3A">
      <w:pPr>
        <w:jc w:val="right"/>
        <w:rPr>
          <w:b/>
        </w:rPr>
      </w:pPr>
    </w:p>
    <w:p w:rsidR="00281E3A" w:rsidRDefault="00281E3A" w:rsidP="00281E3A">
      <w:pPr>
        <w:jc w:val="right"/>
      </w:pPr>
    </w:p>
    <w:p w:rsidR="00281E3A" w:rsidRDefault="00281E3A" w:rsidP="00281E3A"/>
    <w:p w:rsidR="00281E3A" w:rsidRDefault="00281E3A" w:rsidP="00281E3A">
      <w:pPr>
        <w:jc w:val="center"/>
        <w:rPr>
          <w:b/>
        </w:rPr>
      </w:pPr>
    </w:p>
    <w:p w:rsidR="00281E3A" w:rsidRDefault="00281E3A" w:rsidP="00281E3A">
      <w:pPr>
        <w:jc w:val="center"/>
      </w:pPr>
      <w:r>
        <w:rPr>
          <w:b/>
        </w:rPr>
        <w:t>Форма Акта приема-сдачи услуг:</w:t>
      </w:r>
    </w:p>
    <w:p w:rsidR="00281E3A" w:rsidRDefault="00281E3A" w:rsidP="00281E3A"/>
    <w:p w:rsidR="00281E3A" w:rsidRDefault="00281E3A" w:rsidP="00281E3A"/>
    <w:p w:rsidR="00281E3A" w:rsidRDefault="00281E3A" w:rsidP="00281E3A"/>
    <w:p w:rsidR="00281E3A" w:rsidRDefault="00281E3A" w:rsidP="00281E3A">
      <w:pPr>
        <w:rPr>
          <w:rFonts w:ascii="Arial" w:hAnsi="Arial" w:cs="Arial"/>
          <w:b/>
          <w:bCs/>
          <w:sz w:val="28"/>
          <w:szCs w:val="28"/>
        </w:rPr>
      </w:pPr>
      <w:r w:rsidRPr="003723A8">
        <w:rPr>
          <w:rFonts w:ascii="Arial" w:hAnsi="Arial" w:cs="Arial"/>
          <w:b/>
          <w:bCs/>
          <w:sz w:val="28"/>
          <w:szCs w:val="28"/>
        </w:rPr>
        <w:t xml:space="preserve">Акт № </w:t>
      </w:r>
      <w:r>
        <w:rPr>
          <w:rFonts w:ascii="Arial" w:hAnsi="Arial" w:cs="Arial"/>
          <w:b/>
          <w:bCs/>
          <w:sz w:val="28"/>
          <w:szCs w:val="28"/>
        </w:rPr>
        <w:t>___</w:t>
      </w:r>
      <w:r w:rsidRPr="003723A8">
        <w:rPr>
          <w:rFonts w:ascii="Arial" w:hAnsi="Arial" w:cs="Arial"/>
          <w:b/>
          <w:bCs/>
          <w:sz w:val="28"/>
          <w:szCs w:val="28"/>
        </w:rPr>
        <w:t xml:space="preserve"> от </w:t>
      </w:r>
      <w:r>
        <w:rPr>
          <w:rFonts w:ascii="Arial" w:hAnsi="Arial" w:cs="Arial"/>
          <w:b/>
          <w:bCs/>
          <w:sz w:val="28"/>
          <w:szCs w:val="28"/>
        </w:rPr>
        <w:t>«__»</w:t>
      </w:r>
      <w:r w:rsidRPr="003723A8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__________ </w:t>
      </w:r>
      <w:r w:rsidRPr="003723A8">
        <w:rPr>
          <w:rFonts w:ascii="Arial" w:hAnsi="Arial" w:cs="Arial"/>
          <w:b/>
          <w:bCs/>
          <w:sz w:val="28"/>
          <w:szCs w:val="28"/>
        </w:rPr>
        <w:t>201</w:t>
      </w:r>
      <w:r>
        <w:rPr>
          <w:rFonts w:ascii="Arial" w:hAnsi="Arial" w:cs="Arial"/>
          <w:b/>
          <w:bCs/>
          <w:sz w:val="28"/>
          <w:szCs w:val="28"/>
        </w:rPr>
        <w:t>_</w:t>
      </w:r>
      <w:r w:rsidRPr="003723A8">
        <w:rPr>
          <w:rFonts w:ascii="Arial" w:hAnsi="Arial" w:cs="Arial"/>
          <w:b/>
          <w:bCs/>
          <w:sz w:val="28"/>
          <w:szCs w:val="28"/>
        </w:rPr>
        <w:t xml:space="preserve"> г.</w:t>
      </w:r>
    </w:p>
    <w:p w:rsidR="00281E3A" w:rsidRDefault="00281E3A" w:rsidP="00281E3A"/>
    <w:p w:rsidR="00281E3A" w:rsidRDefault="00281E3A" w:rsidP="00281E3A">
      <w:r>
        <w:t>Исполнитель: Индивидуальный предприниматель Боев Илья Владимирович</w:t>
      </w:r>
    </w:p>
    <w:p w:rsidR="00281E3A" w:rsidRDefault="00281E3A" w:rsidP="00281E3A">
      <w:r>
        <w:t xml:space="preserve">Заказчик: </w:t>
      </w:r>
      <w:r w:rsidR="002B040B">
        <w:t>Товарищество собственников жилья «Радуга»</w:t>
      </w:r>
    </w:p>
    <w:p w:rsidR="00281E3A" w:rsidRDefault="00281E3A" w:rsidP="00281E3A"/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3828"/>
        <w:gridCol w:w="1861"/>
        <w:gridCol w:w="1065"/>
        <w:gridCol w:w="881"/>
        <w:gridCol w:w="1748"/>
      </w:tblGrid>
      <w:tr w:rsidR="00281E3A" w:rsidRPr="005775E3" w:rsidTr="001D76D6">
        <w:tc>
          <w:tcPr>
            <w:tcW w:w="1249" w:type="dxa"/>
          </w:tcPr>
          <w:p w:rsidR="00281E3A" w:rsidRDefault="00281E3A" w:rsidP="001D76D6">
            <w:pPr>
              <w:tabs>
                <w:tab w:val="num" w:pos="360"/>
              </w:tabs>
              <w:jc w:val="center"/>
            </w:pPr>
            <w:r>
              <w:t>№ п.п.</w:t>
            </w:r>
          </w:p>
        </w:tc>
        <w:tc>
          <w:tcPr>
            <w:tcW w:w="3828" w:type="dxa"/>
          </w:tcPr>
          <w:p w:rsidR="00281E3A" w:rsidRDefault="00281E3A" w:rsidP="001D76D6">
            <w:pPr>
              <w:tabs>
                <w:tab w:val="num" w:pos="360"/>
              </w:tabs>
              <w:jc w:val="center"/>
            </w:pPr>
            <w:r>
              <w:t>наименование работ, услуг</w:t>
            </w:r>
          </w:p>
        </w:tc>
        <w:tc>
          <w:tcPr>
            <w:tcW w:w="1861" w:type="dxa"/>
          </w:tcPr>
          <w:p w:rsidR="00281E3A" w:rsidRDefault="00281E3A" w:rsidP="001D76D6">
            <w:pPr>
              <w:tabs>
                <w:tab w:val="num" w:pos="360"/>
              </w:tabs>
              <w:jc w:val="center"/>
            </w:pPr>
            <w:r>
              <w:t>кол-во</w:t>
            </w:r>
          </w:p>
        </w:tc>
        <w:tc>
          <w:tcPr>
            <w:tcW w:w="1065" w:type="dxa"/>
          </w:tcPr>
          <w:p w:rsidR="00281E3A" w:rsidRDefault="00281E3A" w:rsidP="001D76D6">
            <w:pPr>
              <w:tabs>
                <w:tab w:val="num" w:pos="360"/>
              </w:tabs>
              <w:jc w:val="center"/>
            </w:pPr>
            <w:r>
              <w:t>единиц</w:t>
            </w:r>
          </w:p>
        </w:tc>
        <w:tc>
          <w:tcPr>
            <w:tcW w:w="881" w:type="dxa"/>
          </w:tcPr>
          <w:p w:rsidR="00281E3A" w:rsidRDefault="00281E3A" w:rsidP="001D76D6">
            <w:pPr>
              <w:tabs>
                <w:tab w:val="num" w:pos="360"/>
              </w:tabs>
              <w:jc w:val="center"/>
            </w:pPr>
            <w:r>
              <w:t>цена</w:t>
            </w:r>
          </w:p>
        </w:tc>
        <w:tc>
          <w:tcPr>
            <w:tcW w:w="1748" w:type="dxa"/>
          </w:tcPr>
          <w:p w:rsidR="00281E3A" w:rsidRDefault="00281E3A" w:rsidP="001D76D6">
            <w:pPr>
              <w:tabs>
                <w:tab w:val="num" w:pos="360"/>
              </w:tabs>
              <w:jc w:val="center"/>
            </w:pPr>
            <w:r>
              <w:t>сумма</w:t>
            </w:r>
          </w:p>
        </w:tc>
      </w:tr>
      <w:tr w:rsidR="00281E3A" w:rsidRPr="005775E3" w:rsidTr="001D76D6">
        <w:tc>
          <w:tcPr>
            <w:tcW w:w="1249" w:type="dxa"/>
            <w:vAlign w:val="center"/>
          </w:tcPr>
          <w:p w:rsidR="00281E3A" w:rsidRDefault="00281E3A" w:rsidP="001D76D6">
            <w:pPr>
              <w:tabs>
                <w:tab w:val="num" w:pos="360"/>
              </w:tabs>
              <w:jc w:val="center"/>
            </w:pPr>
            <w:r>
              <w:t>1</w:t>
            </w:r>
          </w:p>
        </w:tc>
        <w:tc>
          <w:tcPr>
            <w:tcW w:w="3828" w:type="dxa"/>
            <w:vAlign w:val="center"/>
          </w:tcPr>
          <w:p w:rsidR="00281E3A" w:rsidRPr="00813DB9" w:rsidRDefault="00281E3A" w:rsidP="00C359E5">
            <w:pPr>
              <w:tabs>
                <w:tab w:val="num" w:pos="360"/>
              </w:tabs>
            </w:pPr>
            <w:r>
              <w:t>У</w:t>
            </w:r>
            <w:r w:rsidRPr="00253DFF">
              <w:t>борк</w:t>
            </w:r>
            <w:r>
              <w:t xml:space="preserve">а подъездов и </w:t>
            </w:r>
            <w:r w:rsidRPr="00253DFF">
              <w:t xml:space="preserve"> придомовой территории</w:t>
            </w:r>
            <w:r w:rsidRPr="00813DB9">
              <w:t xml:space="preserve"> </w:t>
            </w:r>
            <w:r>
              <w:t>многоквартирных домов</w:t>
            </w:r>
            <w:r w:rsidR="00F33366">
              <w:t xml:space="preserve"> по договору №</w:t>
            </w:r>
            <w:r w:rsidR="00C359E5">
              <w:t>21</w:t>
            </w:r>
            <w:r w:rsidR="00F33366">
              <w:t>/</w:t>
            </w:r>
            <w:r w:rsidR="00C359E5">
              <w:t>2512</w:t>
            </w:r>
            <w:r w:rsidR="00F33366">
              <w:t xml:space="preserve">17 от </w:t>
            </w:r>
            <w:r w:rsidR="00C359E5">
              <w:t>25</w:t>
            </w:r>
            <w:r w:rsidR="00F33366">
              <w:t xml:space="preserve"> </w:t>
            </w:r>
            <w:r w:rsidR="00C359E5">
              <w:t>декабря</w:t>
            </w:r>
            <w:r w:rsidR="00F33366">
              <w:t xml:space="preserve"> 2017 года. </w:t>
            </w:r>
            <w:r w:rsidR="00F33366" w:rsidRPr="007A62DD">
              <w:rPr>
                <w:b/>
              </w:rPr>
              <w:t>За *** месяц 20**г.</w:t>
            </w:r>
          </w:p>
        </w:tc>
        <w:tc>
          <w:tcPr>
            <w:tcW w:w="1861" w:type="dxa"/>
            <w:vAlign w:val="center"/>
          </w:tcPr>
          <w:p w:rsidR="00281E3A" w:rsidRDefault="00281E3A" w:rsidP="001D76D6">
            <w:pPr>
              <w:tabs>
                <w:tab w:val="num" w:pos="360"/>
              </w:tabs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281E3A" w:rsidRDefault="00281E3A" w:rsidP="001D76D6">
            <w:pPr>
              <w:tabs>
                <w:tab w:val="num" w:pos="360"/>
              </w:tabs>
              <w:jc w:val="center"/>
            </w:pPr>
            <w:r>
              <w:t>месяц</w:t>
            </w:r>
          </w:p>
        </w:tc>
        <w:tc>
          <w:tcPr>
            <w:tcW w:w="881" w:type="dxa"/>
            <w:vAlign w:val="center"/>
          </w:tcPr>
          <w:p w:rsidR="00281E3A" w:rsidRDefault="002B040B" w:rsidP="001D76D6">
            <w:pPr>
              <w:tabs>
                <w:tab w:val="num" w:pos="360"/>
              </w:tabs>
              <w:jc w:val="center"/>
            </w:pPr>
            <w:r>
              <w:t>*****</w:t>
            </w:r>
          </w:p>
        </w:tc>
        <w:tc>
          <w:tcPr>
            <w:tcW w:w="1748" w:type="dxa"/>
            <w:vAlign w:val="center"/>
          </w:tcPr>
          <w:p w:rsidR="00281E3A" w:rsidRPr="00D47934" w:rsidRDefault="002B040B" w:rsidP="001D76D6">
            <w:pPr>
              <w:tabs>
                <w:tab w:val="num" w:pos="360"/>
              </w:tabs>
              <w:jc w:val="center"/>
            </w:pPr>
            <w:r>
              <w:t>*****</w:t>
            </w:r>
          </w:p>
        </w:tc>
      </w:tr>
    </w:tbl>
    <w:p w:rsidR="00281E3A" w:rsidRDefault="00281E3A" w:rsidP="00281E3A"/>
    <w:p w:rsidR="00281E3A" w:rsidRDefault="00281E3A" w:rsidP="00281E3A"/>
    <w:p w:rsidR="00281E3A" w:rsidRDefault="00281E3A" w:rsidP="00281E3A">
      <w:pPr>
        <w:ind w:left="7230"/>
      </w:pPr>
      <w:r>
        <w:t>Итого:</w:t>
      </w:r>
      <w:r w:rsidRPr="006E1ADF">
        <w:t xml:space="preserve"> </w:t>
      </w:r>
      <w:r w:rsidR="002B040B">
        <w:t>*****</w:t>
      </w:r>
    </w:p>
    <w:p w:rsidR="00281E3A" w:rsidRDefault="00281E3A" w:rsidP="00281E3A">
      <w:pPr>
        <w:ind w:left="7230"/>
      </w:pPr>
      <w:r>
        <w:t>Без налога</w:t>
      </w:r>
    </w:p>
    <w:p w:rsidR="00281E3A" w:rsidRDefault="00281E3A" w:rsidP="00281E3A">
      <w:pPr>
        <w:ind w:left="7230"/>
      </w:pPr>
      <w:r>
        <w:t>(НДС)</w:t>
      </w:r>
    </w:p>
    <w:p w:rsidR="00281E3A" w:rsidRDefault="00281E3A" w:rsidP="00281E3A"/>
    <w:p w:rsidR="00281E3A" w:rsidRDefault="00281E3A" w:rsidP="00281E3A">
      <w:r>
        <w:t xml:space="preserve">Всего оказано услуг 1, на сумму: </w:t>
      </w:r>
      <w:r w:rsidR="002B040B">
        <w:t>*****</w:t>
      </w:r>
      <w:r>
        <w:t xml:space="preserve"> руб.</w:t>
      </w:r>
    </w:p>
    <w:p w:rsidR="00281E3A" w:rsidRDefault="002B040B" w:rsidP="00281E3A">
      <w:r>
        <w:t>*****</w:t>
      </w:r>
      <w:r w:rsidR="00281E3A" w:rsidRPr="00281E3A">
        <w:t xml:space="preserve"> рублей</w:t>
      </w:r>
      <w:r w:rsidR="00281E3A" w:rsidRPr="00BD3B70">
        <w:t>, 00 копеек.</w:t>
      </w:r>
    </w:p>
    <w:p w:rsidR="00281E3A" w:rsidRDefault="00281E3A" w:rsidP="00281E3A"/>
    <w:p w:rsidR="00281E3A" w:rsidRDefault="00281E3A" w:rsidP="00281E3A">
      <w:pPr>
        <w:rPr>
          <w:szCs w:val="18"/>
        </w:rPr>
      </w:pPr>
      <w:r w:rsidRPr="00495A49">
        <w:rPr>
          <w:szCs w:val="18"/>
        </w:rPr>
        <w:t>Вышеперечисленные услуги выполнены полностью и в срок. Заказчик претензий по объему, качеству и срокам оказания услуг не имеет</w:t>
      </w:r>
      <w:r>
        <w:rPr>
          <w:szCs w:val="18"/>
        </w:rPr>
        <w:t>.</w:t>
      </w:r>
    </w:p>
    <w:p w:rsidR="00281E3A" w:rsidRDefault="00281E3A" w:rsidP="00281E3A">
      <w:pPr>
        <w:rPr>
          <w:szCs w:val="18"/>
        </w:rPr>
      </w:pPr>
    </w:p>
    <w:tbl>
      <w:tblPr>
        <w:tblW w:w="9806" w:type="dxa"/>
        <w:tblInd w:w="108" w:type="dxa"/>
        <w:tblLook w:val="01E0" w:firstRow="1" w:lastRow="1" w:firstColumn="1" w:lastColumn="1" w:noHBand="0" w:noVBand="0"/>
      </w:tblPr>
      <w:tblGrid>
        <w:gridCol w:w="4860"/>
        <w:gridCol w:w="4946"/>
      </w:tblGrid>
      <w:tr w:rsidR="00281E3A" w:rsidRPr="002809D8" w:rsidTr="001D76D6">
        <w:tc>
          <w:tcPr>
            <w:tcW w:w="4860" w:type="dxa"/>
          </w:tcPr>
          <w:p w:rsidR="00281E3A" w:rsidRDefault="00281E3A" w:rsidP="001D76D6"/>
          <w:p w:rsidR="00281E3A" w:rsidRDefault="00281E3A" w:rsidP="001D76D6"/>
          <w:p w:rsidR="00281E3A" w:rsidRPr="002809D8" w:rsidRDefault="00281E3A" w:rsidP="001D76D6">
            <w:r w:rsidRPr="002809D8">
              <w:t>ЗАКАЗЧИК</w:t>
            </w:r>
          </w:p>
          <w:p w:rsidR="00281E3A" w:rsidRPr="002809D8" w:rsidRDefault="00281E3A" w:rsidP="001D76D6"/>
          <w:p w:rsidR="002A7CB1" w:rsidRPr="009971BD" w:rsidRDefault="002A7CB1" w:rsidP="002A7CB1">
            <w:r w:rsidRPr="009971BD">
              <w:t>_____________________/</w:t>
            </w:r>
            <w:r>
              <w:t>В.Н. Сажина</w:t>
            </w:r>
            <w:r w:rsidRPr="009971BD">
              <w:t>/</w:t>
            </w:r>
          </w:p>
          <w:p w:rsidR="00281E3A" w:rsidRPr="002809D8" w:rsidRDefault="00281E3A" w:rsidP="001D76D6"/>
        </w:tc>
        <w:tc>
          <w:tcPr>
            <w:tcW w:w="4946" w:type="dxa"/>
          </w:tcPr>
          <w:p w:rsidR="00281E3A" w:rsidRDefault="00281E3A" w:rsidP="001D76D6"/>
          <w:p w:rsidR="00281E3A" w:rsidRDefault="00281E3A" w:rsidP="001D76D6"/>
          <w:p w:rsidR="00281E3A" w:rsidRPr="002809D8" w:rsidRDefault="00281E3A" w:rsidP="001D76D6">
            <w:r w:rsidRPr="002809D8">
              <w:t>ИСПОЛНИТЕЛЬ</w:t>
            </w:r>
          </w:p>
          <w:p w:rsidR="00281E3A" w:rsidRPr="002809D8" w:rsidRDefault="00281E3A" w:rsidP="001D76D6"/>
          <w:p w:rsidR="00281E3A" w:rsidRPr="002809D8" w:rsidRDefault="00281E3A" w:rsidP="001D76D6">
            <w:r w:rsidRPr="002809D8">
              <w:t xml:space="preserve">   </w:t>
            </w:r>
            <w:r>
              <w:t>____________________/И.В. Боев/</w:t>
            </w:r>
          </w:p>
        </w:tc>
      </w:tr>
    </w:tbl>
    <w:p w:rsidR="00281E3A" w:rsidRDefault="00281E3A" w:rsidP="00281E3A">
      <w:pPr>
        <w:rPr>
          <w:rFonts w:ascii="Arial" w:hAnsi="Arial" w:cs="Arial"/>
          <w:sz w:val="16"/>
          <w:szCs w:val="16"/>
        </w:rPr>
      </w:pPr>
    </w:p>
    <w:sectPr w:rsidR="00281E3A" w:rsidSect="00BD3B70">
      <w:footerReference w:type="default" r:id="rId7"/>
      <w:pgSz w:w="11906" w:h="16838" w:code="9"/>
      <w:pgMar w:top="709" w:right="567" w:bottom="56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606" w:rsidRDefault="00972606">
      <w:r>
        <w:separator/>
      </w:r>
    </w:p>
  </w:endnote>
  <w:endnote w:type="continuationSeparator" w:id="0">
    <w:p w:rsidR="00972606" w:rsidRDefault="0097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386035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971BD" w:rsidRDefault="009971BD">
            <w:pPr>
              <w:pStyle w:val="a5"/>
              <w:jc w:val="center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6165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6165E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971BD" w:rsidRDefault="009971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606" w:rsidRDefault="00972606">
      <w:r>
        <w:separator/>
      </w:r>
    </w:p>
  </w:footnote>
  <w:footnote w:type="continuationSeparator" w:id="0">
    <w:p w:rsidR="00972606" w:rsidRDefault="0097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878"/>
    <w:multiLevelType w:val="multilevel"/>
    <w:tmpl w:val="EC90F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C46ACE"/>
    <w:multiLevelType w:val="multilevel"/>
    <w:tmpl w:val="6DF4BD8A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04822140"/>
    <w:multiLevelType w:val="hybridMultilevel"/>
    <w:tmpl w:val="981611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5A5BA3"/>
    <w:multiLevelType w:val="multilevel"/>
    <w:tmpl w:val="1D84A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7E72FD3"/>
    <w:multiLevelType w:val="hybridMultilevel"/>
    <w:tmpl w:val="68589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855FF3"/>
    <w:multiLevelType w:val="multilevel"/>
    <w:tmpl w:val="628869A0"/>
    <w:lvl w:ilvl="0">
      <w:start w:val="2"/>
      <w:numFmt w:val="decimal"/>
      <w:lvlText w:val="%1."/>
      <w:lvlJc w:val="left"/>
      <w:pPr>
        <w:ind w:left="540" w:hanging="540"/>
      </w:pPr>
      <w:rPr>
        <w:rFonts w:eastAsia="MS Mincho"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MS Mincho"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MS Mincho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S Mincho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S Mincho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Mincho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S Mincho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Mincho" w:cs="Times New Roman" w:hint="default"/>
      </w:rPr>
    </w:lvl>
  </w:abstractNum>
  <w:abstractNum w:abstractNumId="6" w15:restartNumberingAfterBreak="0">
    <w:nsid w:val="21F27A71"/>
    <w:multiLevelType w:val="multilevel"/>
    <w:tmpl w:val="3BCA28C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7E2304E"/>
    <w:multiLevelType w:val="multilevel"/>
    <w:tmpl w:val="98AA466A"/>
    <w:lvl w:ilvl="0">
      <w:start w:val="4"/>
      <w:numFmt w:val="decimal"/>
      <w:pStyle w:val="4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F54787A"/>
    <w:multiLevelType w:val="hybridMultilevel"/>
    <w:tmpl w:val="67721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CB1097"/>
    <w:multiLevelType w:val="multilevel"/>
    <w:tmpl w:val="D264CD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B45411"/>
    <w:multiLevelType w:val="multilevel"/>
    <w:tmpl w:val="C49068B4"/>
    <w:lvl w:ilvl="0">
      <w:start w:val="2"/>
      <w:numFmt w:val="decimal"/>
      <w:lvlText w:val="%1."/>
      <w:lvlJc w:val="left"/>
      <w:pPr>
        <w:ind w:left="540" w:hanging="540"/>
      </w:pPr>
      <w:rPr>
        <w:rFonts w:eastAsia="MS Mincho"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MS Mincho"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MS Mincho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S Mincho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S Mincho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S Mincho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S Mincho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S Mincho" w:cs="Times New Roman" w:hint="default"/>
      </w:rPr>
    </w:lvl>
  </w:abstractNum>
  <w:abstractNum w:abstractNumId="11" w15:restartNumberingAfterBreak="0">
    <w:nsid w:val="3E6D124A"/>
    <w:multiLevelType w:val="hybridMultilevel"/>
    <w:tmpl w:val="981611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E8657C"/>
    <w:multiLevelType w:val="hybridMultilevel"/>
    <w:tmpl w:val="D264CD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5C5134"/>
    <w:multiLevelType w:val="hybridMultilevel"/>
    <w:tmpl w:val="D7C8D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5ED6A73"/>
    <w:multiLevelType w:val="multilevel"/>
    <w:tmpl w:val="1D84A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E0F1DEA"/>
    <w:multiLevelType w:val="hybridMultilevel"/>
    <w:tmpl w:val="981611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B30CB4"/>
    <w:multiLevelType w:val="multilevel"/>
    <w:tmpl w:val="16367C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61CA5CC0"/>
    <w:multiLevelType w:val="hybridMultilevel"/>
    <w:tmpl w:val="981611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214D18"/>
    <w:multiLevelType w:val="hybridMultilevel"/>
    <w:tmpl w:val="981611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AB0410"/>
    <w:multiLevelType w:val="multilevel"/>
    <w:tmpl w:val="1D84A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6A27214D"/>
    <w:multiLevelType w:val="multilevel"/>
    <w:tmpl w:val="6848FD3A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76F61914"/>
    <w:multiLevelType w:val="hybridMultilevel"/>
    <w:tmpl w:val="1BBE9CC6"/>
    <w:lvl w:ilvl="0" w:tplc="C5249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CEDE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07EFA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1E02A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83055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39E85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949D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2D223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9B2B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7EAD75D3"/>
    <w:multiLevelType w:val="multilevel"/>
    <w:tmpl w:val="BCF48D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4"/>
  </w:num>
  <w:num w:numId="5">
    <w:abstractNumId w:val="19"/>
  </w:num>
  <w:num w:numId="6">
    <w:abstractNumId w:val="0"/>
  </w:num>
  <w:num w:numId="7">
    <w:abstractNumId w:val="14"/>
  </w:num>
  <w:num w:numId="8">
    <w:abstractNumId w:val="3"/>
  </w:num>
  <w:num w:numId="9">
    <w:abstractNumId w:val="16"/>
  </w:num>
  <w:num w:numId="10">
    <w:abstractNumId w:val="6"/>
  </w:num>
  <w:num w:numId="11">
    <w:abstractNumId w:val="1"/>
  </w:num>
  <w:num w:numId="12">
    <w:abstractNumId w:val="22"/>
  </w:num>
  <w:num w:numId="13">
    <w:abstractNumId w:val="20"/>
  </w:num>
  <w:num w:numId="14">
    <w:abstractNumId w:val="21"/>
  </w:num>
  <w:num w:numId="15">
    <w:abstractNumId w:val="5"/>
  </w:num>
  <w:num w:numId="16">
    <w:abstractNumId w:val="10"/>
  </w:num>
  <w:num w:numId="17">
    <w:abstractNumId w:val="7"/>
  </w:num>
  <w:num w:numId="18">
    <w:abstractNumId w:val="8"/>
  </w:num>
  <w:num w:numId="19">
    <w:abstractNumId w:val="2"/>
  </w:num>
  <w:num w:numId="20">
    <w:abstractNumId w:val="11"/>
  </w:num>
  <w:num w:numId="21">
    <w:abstractNumId w:val="17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E6"/>
    <w:rsid w:val="0000254D"/>
    <w:rsid w:val="00003009"/>
    <w:rsid w:val="0001291F"/>
    <w:rsid w:val="000141E2"/>
    <w:rsid w:val="0003511E"/>
    <w:rsid w:val="000432E0"/>
    <w:rsid w:val="0005354B"/>
    <w:rsid w:val="00053788"/>
    <w:rsid w:val="00061F5D"/>
    <w:rsid w:val="00071D90"/>
    <w:rsid w:val="000865C0"/>
    <w:rsid w:val="000877E0"/>
    <w:rsid w:val="000A31CD"/>
    <w:rsid w:val="000A34B7"/>
    <w:rsid w:val="000A4317"/>
    <w:rsid w:val="000C2333"/>
    <w:rsid w:val="000C4234"/>
    <w:rsid w:val="000C660E"/>
    <w:rsid w:val="000C759F"/>
    <w:rsid w:val="000D14C0"/>
    <w:rsid w:val="000D4A48"/>
    <w:rsid w:val="000D6412"/>
    <w:rsid w:val="000E1045"/>
    <w:rsid w:val="000E1358"/>
    <w:rsid w:val="000E2029"/>
    <w:rsid w:val="000E2B26"/>
    <w:rsid w:val="000E371F"/>
    <w:rsid w:val="000E4C95"/>
    <w:rsid w:val="00102070"/>
    <w:rsid w:val="0010306F"/>
    <w:rsid w:val="00107E1C"/>
    <w:rsid w:val="001137DC"/>
    <w:rsid w:val="001149E1"/>
    <w:rsid w:val="001150CB"/>
    <w:rsid w:val="0012575E"/>
    <w:rsid w:val="00135EAB"/>
    <w:rsid w:val="00136C4C"/>
    <w:rsid w:val="001529D3"/>
    <w:rsid w:val="00174090"/>
    <w:rsid w:val="001842E6"/>
    <w:rsid w:val="00193A26"/>
    <w:rsid w:val="0019400F"/>
    <w:rsid w:val="00195DE5"/>
    <w:rsid w:val="00196FBB"/>
    <w:rsid w:val="00197F50"/>
    <w:rsid w:val="001A24B3"/>
    <w:rsid w:val="001A2DEC"/>
    <w:rsid w:val="001D50D9"/>
    <w:rsid w:val="001E1CB9"/>
    <w:rsid w:val="00201B44"/>
    <w:rsid w:val="00202040"/>
    <w:rsid w:val="00214C18"/>
    <w:rsid w:val="00227544"/>
    <w:rsid w:val="00227C29"/>
    <w:rsid w:val="00246082"/>
    <w:rsid w:val="002475D3"/>
    <w:rsid w:val="00253DFF"/>
    <w:rsid w:val="00262A98"/>
    <w:rsid w:val="00276758"/>
    <w:rsid w:val="002770D2"/>
    <w:rsid w:val="002809D8"/>
    <w:rsid w:val="00280C58"/>
    <w:rsid w:val="00281E3A"/>
    <w:rsid w:val="00284770"/>
    <w:rsid w:val="00294A54"/>
    <w:rsid w:val="002A5E23"/>
    <w:rsid w:val="002A7CB1"/>
    <w:rsid w:val="002B040B"/>
    <w:rsid w:val="002D593F"/>
    <w:rsid w:val="002E2DA1"/>
    <w:rsid w:val="002E3C67"/>
    <w:rsid w:val="002F2200"/>
    <w:rsid w:val="002F2FD0"/>
    <w:rsid w:val="00306C14"/>
    <w:rsid w:val="003102D4"/>
    <w:rsid w:val="00310BDB"/>
    <w:rsid w:val="00311BCC"/>
    <w:rsid w:val="00312B7E"/>
    <w:rsid w:val="00317958"/>
    <w:rsid w:val="0032633B"/>
    <w:rsid w:val="00331B73"/>
    <w:rsid w:val="003350C0"/>
    <w:rsid w:val="0033532E"/>
    <w:rsid w:val="00335C13"/>
    <w:rsid w:val="0034025D"/>
    <w:rsid w:val="00340A0B"/>
    <w:rsid w:val="00353A6D"/>
    <w:rsid w:val="00357EB3"/>
    <w:rsid w:val="00360CA4"/>
    <w:rsid w:val="00364790"/>
    <w:rsid w:val="0036632D"/>
    <w:rsid w:val="00367C13"/>
    <w:rsid w:val="00371D29"/>
    <w:rsid w:val="003723A8"/>
    <w:rsid w:val="00373F4D"/>
    <w:rsid w:val="00374C2B"/>
    <w:rsid w:val="003A2EB9"/>
    <w:rsid w:val="003A738B"/>
    <w:rsid w:val="003C1E92"/>
    <w:rsid w:val="003D12BA"/>
    <w:rsid w:val="003D6C0D"/>
    <w:rsid w:val="004154AB"/>
    <w:rsid w:val="00422974"/>
    <w:rsid w:val="00422E0A"/>
    <w:rsid w:val="004254F1"/>
    <w:rsid w:val="00433D95"/>
    <w:rsid w:val="00453DD7"/>
    <w:rsid w:val="004739C9"/>
    <w:rsid w:val="004757C7"/>
    <w:rsid w:val="00497850"/>
    <w:rsid w:val="004A25A0"/>
    <w:rsid w:val="004A5B21"/>
    <w:rsid w:val="004B322D"/>
    <w:rsid w:val="004B3DB6"/>
    <w:rsid w:val="004B759E"/>
    <w:rsid w:val="004B7910"/>
    <w:rsid w:val="004C4195"/>
    <w:rsid w:val="004D4038"/>
    <w:rsid w:val="004F58F1"/>
    <w:rsid w:val="00500859"/>
    <w:rsid w:val="00510599"/>
    <w:rsid w:val="005208D0"/>
    <w:rsid w:val="00523019"/>
    <w:rsid w:val="00526FB6"/>
    <w:rsid w:val="00531A03"/>
    <w:rsid w:val="005330BA"/>
    <w:rsid w:val="00536F14"/>
    <w:rsid w:val="005447A1"/>
    <w:rsid w:val="00544B6E"/>
    <w:rsid w:val="005473B3"/>
    <w:rsid w:val="00555274"/>
    <w:rsid w:val="0056179D"/>
    <w:rsid w:val="005775E3"/>
    <w:rsid w:val="005A44E7"/>
    <w:rsid w:val="005A4E30"/>
    <w:rsid w:val="005A53BA"/>
    <w:rsid w:val="005B265F"/>
    <w:rsid w:val="005B6C2A"/>
    <w:rsid w:val="005C15B4"/>
    <w:rsid w:val="005D1B44"/>
    <w:rsid w:val="005E13B1"/>
    <w:rsid w:val="005E3D83"/>
    <w:rsid w:val="005E5771"/>
    <w:rsid w:val="005E6C0D"/>
    <w:rsid w:val="005F3108"/>
    <w:rsid w:val="005F4503"/>
    <w:rsid w:val="005F5C8E"/>
    <w:rsid w:val="005F72D4"/>
    <w:rsid w:val="00606050"/>
    <w:rsid w:val="006116D1"/>
    <w:rsid w:val="00612610"/>
    <w:rsid w:val="0062003E"/>
    <w:rsid w:val="00631B13"/>
    <w:rsid w:val="00635EAA"/>
    <w:rsid w:val="0065657B"/>
    <w:rsid w:val="0066165E"/>
    <w:rsid w:val="006706F1"/>
    <w:rsid w:val="0067245C"/>
    <w:rsid w:val="0067573F"/>
    <w:rsid w:val="006827CC"/>
    <w:rsid w:val="00682CE6"/>
    <w:rsid w:val="00684015"/>
    <w:rsid w:val="00696B11"/>
    <w:rsid w:val="006A1B81"/>
    <w:rsid w:val="006A25EE"/>
    <w:rsid w:val="006A59F1"/>
    <w:rsid w:val="006B2E0D"/>
    <w:rsid w:val="006C10A2"/>
    <w:rsid w:val="006C1DF7"/>
    <w:rsid w:val="006C3C8C"/>
    <w:rsid w:val="006C69EF"/>
    <w:rsid w:val="006D2433"/>
    <w:rsid w:val="006D74C3"/>
    <w:rsid w:val="006E7563"/>
    <w:rsid w:val="007004CB"/>
    <w:rsid w:val="00701613"/>
    <w:rsid w:val="007061A7"/>
    <w:rsid w:val="00727452"/>
    <w:rsid w:val="00741E35"/>
    <w:rsid w:val="00750F4B"/>
    <w:rsid w:val="00752446"/>
    <w:rsid w:val="00756A25"/>
    <w:rsid w:val="00771C65"/>
    <w:rsid w:val="007748DE"/>
    <w:rsid w:val="0077634A"/>
    <w:rsid w:val="00792F13"/>
    <w:rsid w:val="007A2FF0"/>
    <w:rsid w:val="007A3B1F"/>
    <w:rsid w:val="007A4487"/>
    <w:rsid w:val="007A744E"/>
    <w:rsid w:val="007B797F"/>
    <w:rsid w:val="007C7509"/>
    <w:rsid w:val="007E742B"/>
    <w:rsid w:val="008008AD"/>
    <w:rsid w:val="00810316"/>
    <w:rsid w:val="00813DB9"/>
    <w:rsid w:val="008405FD"/>
    <w:rsid w:val="0084153E"/>
    <w:rsid w:val="00860B87"/>
    <w:rsid w:val="00862453"/>
    <w:rsid w:val="00862710"/>
    <w:rsid w:val="00862A75"/>
    <w:rsid w:val="00870124"/>
    <w:rsid w:val="008805D0"/>
    <w:rsid w:val="008813BA"/>
    <w:rsid w:val="00881F07"/>
    <w:rsid w:val="00882DFA"/>
    <w:rsid w:val="0088528B"/>
    <w:rsid w:val="00893090"/>
    <w:rsid w:val="008A34AF"/>
    <w:rsid w:val="008A6A8C"/>
    <w:rsid w:val="008B3402"/>
    <w:rsid w:val="008C043D"/>
    <w:rsid w:val="008C3BC2"/>
    <w:rsid w:val="008D00D3"/>
    <w:rsid w:val="008D7E71"/>
    <w:rsid w:val="008E182B"/>
    <w:rsid w:val="008E1C88"/>
    <w:rsid w:val="008E6A61"/>
    <w:rsid w:val="008F0447"/>
    <w:rsid w:val="00903980"/>
    <w:rsid w:val="00910F94"/>
    <w:rsid w:val="00912690"/>
    <w:rsid w:val="009273DD"/>
    <w:rsid w:val="00931E51"/>
    <w:rsid w:val="00932617"/>
    <w:rsid w:val="00935E69"/>
    <w:rsid w:val="00942971"/>
    <w:rsid w:val="00947B1A"/>
    <w:rsid w:val="009543F3"/>
    <w:rsid w:val="00972606"/>
    <w:rsid w:val="00982FFD"/>
    <w:rsid w:val="009971BD"/>
    <w:rsid w:val="009A10EF"/>
    <w:rsid w:val="009A3DBA"/>
    <w:rsid w:val="009A4972"/>
    <w:rsid w:val="009B0BFB"/>
    <w:rsid w:val="009B4C56"/>
    <w:rsid w:val="009B7D75"/>
    <w:rsid w:val="009D5B8E"/>
    <w:rsid w:val="009E1C02"/>
    <w:rsid w:val="009E4190"/>
    <w:rsid w:val="009E60AF"/>
    <w:rsid w:val="009E6EE5"/>
    <w:rsid w:val="009F292C"/>
    <w:rsid w:val="009F62FF"/>
    <w:rsid w:val="00A0513B"/>
    <w:rsid w:val="00A17B3A"/>
    <w:rsid w:val="00A21691"/>
    <w:rsid w:val="00A24E6B"/>
    <w:rsid w:val="00A37B49"/>
    <w:rsid w:val="00A4131E"/>
    <w:rsid w:val="00A54701"/>
    <w:rsid w:val="00A55FE3"/>
    <w:rsid w:val="00A62DAE"/>
    <w:rsid w:val="00A66F25"/>
    <w:rsid w:val="00A67F22"/>
    <w:rsid w:val="00A77507"/>
    <w:rsid w:val="00A84F60"/>
    <w:rsid w:val="00A87144"/>
    <w:rsid w:val="00A94EFC"/>
    <w:rsid w:val="00A97A0E"/>
    <w:rsid w:val="00A97EBF"/>
    <w:rsid w:val="00AA381A"/>
    <w:rsid w:val="00AB266A"/>
    <w:rsid w:val="00AB2D05"/>
    <w:rsid w:val="00AE6F36"/>
    <w:rsid w:val="00B10ADB"/>
    <w:rsid w:val="00B13867"/>
    <w:rsid w:val="00B20248"/>
    <w:rsid w:val="00B21C87"/>
    <w:rsid w:val="00B26726"/>
    <w:rsid w:val="00B35323"/>
    <w:rsid w:val="00B57CD5"/>
    <w:rsid w:val="00B610FA"/>
    <w:rsid w:val="00B61E41"/>
    <w:rsid w:val="00B62019"/>
    <w:rsid w:val="00B63FC4"/>
    <w:rsid w:val="00B71CB7"/>
    <w:rsid w:val="00B854C3"/>
    <w:rsid w:val="00B85829"/>
    <w:rsid w:val="00B9464D"/>
    <w:rsid w:val="00BC15E7"/>
    <w:rsid w:val="00BC4F48"/>
    <w:rsid w:val="00BD0596"/>
    <w:rsid w:val="00BD3B70"/>
    <w:rsid w:val="00BD5568"/>
    <w:rsid w:val="00BD6FB8"/>
    <w:rsid w:val="00BE27F0"/>
    <w:rsid w:val="00BE43C5"/>
    <w:rsid w:val="00BF33A1"/>
    <w:rsid w:val="00C064D6"/>
    <w:rsid w:val="00C202E5"/>
    <w:rsid w:val="00C206AF"/>
    <w:rsid w:val="00C2098D"/>
    <w:rsid w:val="00C26C3F"/>
    <w:rsid w:val="00C359E5"/>
    <w:rsid w:val="00C37F4F"/>
    <w:rsid w:val="00C52045"/>
    <w:rsid w:val="00C52CC1"/>
    <w:rsid w:val="00C61F63"/>
    <w:rsid w:val="00C63C2B"/>
    <w:rsid w:val="00C70E62"/>
    <w:rsid w:val="00C77DE5"/>
    <w:rsid w:val="00C80F5C"/>
    <w:rsid w:val="00C82DA1"/>
    <w:rsid w:val="00C904C3"/>
    <w:rsid w:val="00C90C6E"/>
    <w:rsid w:val="00C91720"/>
    <w:rsid w:val="00C93C76"/>
    <w:rsid w:val="00CA1C01"/>
    <w:rsid w:val="00CA3D65"/>
    <w:rsid w:val="00CA692A"/>
    <w:rsid w:val="00CB2F5B"/>
    <w:rsid w:val="00CB3E8A"/>
    <w:rsid w:val="00CC1016"/>
    <w:rsid w:val="00CC2B78"/>
    <w:rsid w:val="00CD3D7E"/>
    <w:rsid w:val="00CE2D8D"/>
    <w:rsid w:val="00CE4A2E"/>
    <w:rsid w:val="00CF4A63"/>
    <w:rsid w:val="00CF643E"/>
    <w:rsid w:val="00CF749A"/>
    <w:rsid w:val="00D00B79"/>
    <w:rsid w:val="00D12E2D"/>
    <w:rsid w:val="00D25F48"/>
    <w:rsid w:val="00D3188F"/>
    <w:rsid w:val="00D339B7"/>
    <w:rsid w:val="00D35DBD"/>
    <w:rsid w:val="00D40453"/>
    <w:rsid w:val="00D478C3"/>
    <w:rsid w:val="00D47934"/>
    <w:rsid w:val="00D50B07"/>
    <w:rsid w:val="00D52606"/>
    <w:rsid w:val="00D626AC"/>
    <w:rsid w:val="00D658D9"/>
    <w:rsid w:val="00D81533"/>
    <w:rsid w:val="00D82073"/>
    <w:rsid w:val="00D96C3C"/>
    <w:rsid w:val="00DA342D"/>
    <w:rsid w:val="00DB6AED"/>
    <w:rsid w:val="00DC3B09"/>
    <w:rsid w:val="00DC4E4C"/>
    <w:rsid w:val="00DC7069"/>
    <w:rsid w:val="00DD46F9"/>
    <w:rsid w:val="00DF7518"/>
    <w:rsid w:val="00E0011F"/>
    <w:rsid w:val="00E13E4A"/>
    <w:rsid w:val="00E14B65"/>
    <w:rsid w:val="00E17B05"/>
    <w:rsid w:val="00E34130"/>
    <w:rsid w:val="00E40DA0"/>
    <w:rsid w:val="00E430AC"/>
    <w:rsid w:val="00E43646"/>
    <w:rsid w:val="00E52520"/>
    <w:rsid w:val="00E61618"/>
    <w:rsid w:val="00E641F9"/>
    <w:rsid w:val="00E64400"/>
    <w:rsid w:val="00E668CA"/>
    <w:rsid w:val="00E83753"/>
    <w:rsid w:val="00E85560"/>
    <w:rsid w:val="00E935A1"/>
    <w:rsid w:val="00EA1B6E"/>
    <w:rsid w:val="00EA66D4"/>
    <w:rsid w:val="00EA78BD"/>
    <w:rsid w:val="00EB2699"/>
    <w:rsid w:val="00EB38E9"/>
    <w:rsid w:val="00EB3ED6"/>
    <w:rsid w:val="00ED48B2"/>
    <w:rsid w:val="00ED4E39"/>
    <w:rsid w:val="00EE2DBB"/>
    <w:rsid w:val="00EE380D"/>
    <w:rsid w:val="00EE6BA8"/>
    <w:rsid w:val="00EE7904"/>
    <w:rsid w:val="00F00F46"/>
    <w:rsid w:val="00F045C9"/>
    <w:rsid w:val="00F120C4"/>
    <w:rsid w:val="00F140E6"/>
    <w:rsid w:val="00F26731"/>
    <w:rsid w:val="00F33366"/>
    <w:rsid w:val="00F36489"/>
    <w:rsid w:val="00F40E01"/>
    <w:rsid w:val="00F41D1C"/>
    <w:rsid w:val="00F423F3"/>
    <w:rsid w:val="00F4712C"/>
    <w:rsid w:val="00F83075"/>
    <w:rsid w:val="00F87F7E"/>
    <w:rsid w:val="00FB5A65"/>
    <w:rsid w:val="00FB5EFA"/>
    <w:rsid w:val="00FB7CA4"/>
    <w:rsid w:val="00FC2230"/>
    <w:rsid w:val="00FC7179"/>
    <w:rsid w:val="00FD1DCC"/>
    <w:rsid w:val="00FD6621"/>
    <w:rsid w:val="00FE276F"/>
    <w:rsid w:val="00FE277C"/>
    <w:rsid w:val="00FE7266"/>
    <w:rsid w:val="00FF5A46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5AC3B0-97DD-4FDB-AE43-0082B75C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EFA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310BDB"/>
    <w:pPr>
      <w:keepNext/>
      <w:numPr>
        <w:numId w:val="17"/>
      </w:numPr>
      <w:jc w:val="center"/>
      <w:outlineLvl w:val="3"/>
    </w:pPr>
    <w:rPr>
      <w:rFonts w:eastAsia="MS Mincho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10BDB"/>
    <w:rPr>
      <w:rFonts w:eastAsia="MS Mincho" w:cs="Times New Roman"/>
      <w:b/>
      <w:sz w:val="24"/>
      <w:szCs w:val="24"/>
    </w:rPr>
  </w:style>
  <w:style w:type="paragraph" w:styleId="a3">
    <w:name w:val="header"/>
    <w:basedOn w:val="a"/>
    <w:link w:val="a4"/>
    <w:uiPriority w:val="99"/>
    <w:rsid w:val="00FB5E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842E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B5E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842E6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FB5EFA"/>
    <w:rPr>
      <w:rFonts w:cs="Times New Roman"/>
    </w:rPr>
  </w:style>
  <w:style w:type="paragraph" w:styleId="a8">
    <w:name w:val="Body Text"/>
    <w:basedOn w:val="a"/>
    <w:link w:val="a9"/>
    <w:uiPriority w:val="99"/>
    <w:rsid w:val="00FB5EFA"/>
    <w:pPr>
      <w:spacing w:before="120"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locked/>
    <w:rsid w:val="001842E6"/>
    <w:rPr>
      <w:rFonts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FB5EFA"/>
    <w:pPr>
      <w:spacing w:after="120"/>
      <w:jc w:val="center"/>
    </w:pPr>
    <w:rPr>
      <w:b/>
    </w:rPr>
  </w:style>
  <w:style w:type="character" w:customStyle="1" w:styleId="ab">
    <w:name w:val="Заголовок Знак"/>
    <w:basedOn w:val="a0"/>
    <w:link w:val="aa"/>
    <w:uiPriority w:val="99"/>
    <w:locked/>
    <w:rsid w:val="001842E6"/>
    <w:rPr>
      <w:rFonts w:ascii="Cambria" w:hAnsi="Cambria" w:cs="Times New Roman"/>
      <w:b/>
      <w:bCs/>
      <w:kern w:val="28"/>
      <w:sz w:val="32"/>
      <w:szCs w:val="32"/>
    </w:rPr>
  </w:style>
  <w:style w:type="table" w:styleId="ac">
    <w:name w:val="Table Grid"/>
    <w:basedOn w:val="a1"/>
    <w:uiPriority w:val="59"/>
    <w:rsid w:val="00194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6C10A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842E6"/>
    <w:rPr>
      <w:rFonts w:cs="Times New Roman"/>
      <w:sz w:val="2"/>
    </w:rPr>
  </w:style>
  <w:style w:type="paragraph" w:styleId="af">
    <w:name w:val="List Paragraph"/>
    <w:basedOn w:val="a"/>
    <w:uiPriority w:val="99"/>
    <w:qFormat/>
    <w:rsid w:val="00862A75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310BD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10BDB"/>
    <w:rPr>
      <w:rFonts w:cs="Times New Roman"/>
      <w:sz w:val="24"/>
      <w:szCs w:val="24"/>
    </w:rPr>
  </w:style>
  <w:style w:type="paragraph" w:styleId="af0">
    <w:name w:val="No Spacing"/>
    <w:uiPriority w:val="99"/>
    <w:qFormat/>
    <w:rsid w:val="00F41D1C"/>
    <w:rPr>
      <w:sz w:val="24"/>
      <w:szCs w:val="24"/>
    </w:rPr>
  </w:style>
  <w:style w:type="paragraph" w:styleId="af1">
    <w:name w:val="Normal (Web)"/>
    <w:basedOn w:val="a"/>
    <w:uiPriority w:val="99"/>
    <w:unhideWhenUsed/>
    <w:rsid w:val="00A66F25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813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возмездного оказания услуг -</vt:lpstr>
    </vt:vector>
  </TitlesOfParts>
  <Company>Фарм-Индустрия</Company>
  <LinksUpToDate>false</LinksUpToDate>
  <CharactersWithSpaces>17468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возмездного оказания услуг -</dc:title>
  <dc:creator>А.О.Бакай</dc:creator>
  <cp:lastModifiedBy>Svetlana Kosheverskaya</cp:lastModifiedBy>
  <cp:revision>2</cp:revision>
  <cp:lastPrinted>2018-01-10T12:30:00Z</cp:lastPrinted>
  <dcterms:created xsi:type="dcterms:W3CDTF">2018-01-25T12:39:00Z</dcterms:created>
  <dcterms:modified xsi:type="dcterms:W3CDTF">2018-01-25T12:39:00Z</dcterms:modified>
</cp:coreProperties>
</file>